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656491079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olor w:val="4F81BD" w:themeColor="accent1"/>
          <w:lang w:eastAsia="pl-PL"/>
        </w:rPr>
      </w:sdtEndPr>
      <w:sdtContent>
        <w:p w:rsidR="00357843" w:rsidRDefault="002A4425" w:rsidP="00357843">
          <w:pPr>
            <w:tabs>
              <w:tab w:val="left" w:pos="1985"/>
              <w:tab w:val="left" w:pos="6521"/>
            </w:tabs>
            <w:spacing w:line="276" w:lineRule="auto"/>
            <w:rPr>
              <w:b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2051" type="#_x0000_t202" style="position:absolute;margin-left:356.2pt;margin-top:-8.1pt;width:90.05pt;height:26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5gpEQIAACsEAAAOAAAAZHJzL2Uyb0RvYy54bWysU9tu2zAMfR+wfxD0vjjXXow4RZcuw4Du&#10;AnT7AFmWbWGyqFFK7O7rS8lpGnRvxfwgiCZ1SB4erm+GzrCDQq/BFnw2mXKmrIRK26bgv37uPlxx&#10;5oOwlTBgVcEflec3m/fv1r3L1RxaMJVCRiDW570reBuCy7PMy1Z1wk/AKUvOGrATgUxssgpFT+id&#10;yebT6UXWA1YOQSrv6e/d6OSbhF/XSobvde1VYKbgVFtIJ6azjGe2WYu8QeFaLY9liDdU0QltKekJ&#10;6k4Ewfao/4HqtETwUIeJhC6DutZSpR6om9n0VTcPrXAq9ULkeHeiyf8/WPnt8OB+IAvDRxhogKkJ&#10;7+5B/vbMwrYVtlG3iNC3SlSUeBYpy3rn8+PTSLXPfQQp+69Q0ZDFPkACGmrsIivUJyN0GsDjiXQ1&#10;BCZjytlycbFYcSbJt1jML5dpKpnIn1879OGzgo7FS8GRhprQxeHeh1iNyJ9DYjIPRlc7bUwysCm3&#10;BtlBkAB26UsNvAozlvUFv17NVyMBb4DodCAlG90V/Goav1FbkbZPtko6C0Kb8U4lG3vkMVI3khiG&#10;cqDAyGcJ1SMxijAqljaMLi3gX856UmvB/Z+9QMWZ+WJpKtezJdHGQjKWq8s5GXjuKc89wkqCKnjg&#10;bLxuw7gSe4e6aSnTqAMLtzTJWieSX6o61k2KTNwftydK/txOUS87vnkCAAD//wMAUEsDBBQABgAI&#10;AAAAIQBhe/B73wAAAAoBAAAPAAAAZHJzL2Rvd25yZXYueG1sTI/BTsMwDIbvSLxDZCQuaEsbYIzS&#10;dJomEOcNLtyyxmsrGqdtsrXj6TGncbT96ff356vJteKEQ2g8aUjnCQik0tuGKg2fH2+zJYgQDVnT&#10;ekINZwywKq6vcpNZP9IWT7tYCQ6hkBkNdYxdJmUoa3QmzH2HxLeDH5yJPA6VtIMZOdy1UiXJQjrT&#10;EH+oTYebGsvv3dFp8OPr2XnsE3X39ePeN+t+e1C91rc30/oFRMQpXmD402d1KNhp749kg2g1PKXq&#10;gVENs3ShQDCxfFaPIPYa7nkhi1z+r1D8AgAA//8DAFBLAQItABQABgAIAAAAIQC2gziS/gAAAOEB&#10;AAATAAAAAAAAAAAAAAAAAAAAAABbQ29udGVudF9UeXBlc10ueG1sUEsBAi0AFAAGAAgAAAAhADj9&#10;If/WAAAAlAEAAAsAAAAAAAAAAAAAAAAALwEAAF9yZWxzLy5yZWxzUEsBAi0AFAAGAAgAAAAhAEcr&#10;mCkRAgAAKwQAAA4AAAAAAAAAAAAAAAAALgIAAGRycy9lMm9Eb2MueG1sUEsBAi0AFAAGAAgAAAAh&#10;AGF78HvfAAAACgEAAA8AAAAAAAAAAAAAAAAAawQAAGRycy9kb3ducmV2LnhtbFBLBQYAAAAABAAE&#10;APMAAAB3BQAAAAA=&#10;" strokecolor="white">
                <v:textbox>
                  <w:txbxContent>
                    <w:p w:rsidR="00357843" w:rsidRPr="009E0156" w:rsidRDefault="00357843" w:rsidP="00357843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w:r>
          <w:r w:rsidR="00357843">
            <w:rPr>
              <w:b/>
              <w:noProof/>
              <w:sz w:val="32"/>
              <w:szCs w:val="32"/>
              <w:lang w:eastAsia="pl-PL"/>
            </w:rPr>
            <w:drawing>
              <wp:anchor distT="0" distB="0" distL="114300" distR="114300" simplePos="0" relativeHeight="251662336" behindDoc="0" locked="0" layoutInCell="1" allowOverlap="0">
                <wp:simplePos x="0" y="0"/>
                <wp:positionH relativeFrom="column">
                  <wp:posOffset>1474470</wp:posOffset>
                </wp:positionH>
                <wp:positionV relativeFrom="paragraph">
                  <wp:posOffset>-310515</wp:posOffset>
                </wp:positionV>
                <wp:extent cx="2360930" cy="1020445"/>
                <wp:effectExtent l="0" t="0" r="1270" b="8255"/>
                <wp:wrapSquare wrapText="bothSides"/>
                <wp:docPr id="401035689" name="Picture 2" descr="Obraz zawierający tekst, Czcionka, logo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01035689" name="Picture 2" descr="Obraz zawierający tekst, Czcionka, logo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lum bright="40000" contrast="10000"/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l="29277" t="38031" r="29543" b="380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0930" cy="1020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357843" w:rsidRDefault="00357843" w:rsidP="00357843">
          <w:pPr>
            <w:tabs>
              <w:tab w:val="left" w:pos="1985"/>
              <w:tab w:val="left" w:pos="6521"/>
            </w:tabs>
            <w:spacing w:line="276" w:lineRule="auto"/>
            <w:ind w:left="-284"/>
            <w:jc w:val="center"/>
            <w:rPr>
              <w:b/>
              <w:sz w:val="32"/>
              <w:szCs w:val="32"/>
            </w:rPr>
          </w:pPr>
        </w:p>
        <w:p w:rsidR="00357843" w:rsidRDefault="00357843" w:rsidP="00357843">
          <w:pPr>
            <w:tabs>
              <w:tab w:val="left" w:pos="1985"/>
              <w:tab w:val="left" w:pos="6521"/>
            </w:tabs>
            <w:spacing w:line="276" w:lineRule="auto"/>
            <w:rPr>
              <w:b/>
              <w:sz w:val="32"/>
              <w:szCs w:val="32"/>
            </w:rPr>
          </w:pPr>
        </w:p>
        <w:p w:rsidR="00357843" w:rsidRDefault="00357843" w:rsidP="00357843">
          <w:pPr>
            <w:tabs>
              <w:tab w:val="left" w:pos="1985"/>
              <w:tab w:val="left" w:pos="6521"/>
            </w:tabs>
            <w:spacing w:line="276" w:lineRule="auto"/>
            <w:ind w:left="-284"/>
            <w:jc w:val="center"/>
            <w:rPr>
              <w:b/>
              <w:sz w:val="36"/>
              <w:szCs w:val="36"/>
            </w:rPr>
          </w:pPr>
        </w:p>
        <w:p w:rsidR="00357843" w:rsidRPr="00BA5382" w:rsidRDefault="00357843" w:rsidP="00357843">
          <w:pPr>
            <w:tabs>
              <w:tab w:val="left" w:pos="1985"/>
              <w:tab w:val="left" w:pos="6521"/>
            </w:tabs>
            <w:spacing w:line="276" w:lineRule="auto"/>
            <w:ind w:left="-284"/>
            <w:jc w:val="center"/>
            <w:rPr>
              <w:b/>
              <w:sz w:val="36"/>
              <w:szCs w:val="36"/>
            </w:rPr>
          </w:pPr>
          <w:r w:rsidRPr="00BA5382">
            <w:rPr>
              <w:b/>
              <w:sz w:val="36"/>
              <w:szCs w:val="36"/>
            </w:rPr>
            <w:t xml:space="preserve">PROJEKT </w:t>
          </w:r>
          <w:r>
            <w:rPr>
              <w:b/>
              <w:sz w:val="36"/>
              <w:szCs w:val="36"/>
            </w:rPr>
            <w:t>TECHNICZNY</w:t>
          </w:r>
        </w:p>
        <w:p w:rsidR="00357843" w:rsidRPr="00FB36D5" w:rsidRDefault="00357843" w:rsidP="00357843">
          <w:pPr>
            <w:autoSpaceDE w:val="0"/>
            <w:autoSpaceDN w:val="0"/>
            <w:adjustRightInd w:val="0"/>
            <w:rPr>
              <w:rFonts w:cs="Calibri"/>
            </w:rPr>
          </w:pPr>
        </w:p>
        <w:p w:rsidR="00357843" w:rsidRPr="001616EC" w:rsidRDefault="00357843" w:rsidP="00357843">
          <w:pPr>
            <w:autoSpaceDE w:val="0"/>
            <w:autoSpaceDN w:val="0"/>
            <w:adjustRightInd w:val="0"/>
            <w:spacing w:line="276" w:lineRule="auto"/>
            <w:ind w:left="1134" w:hanging="1128"/>
            <w:rPr>
              <w:rFonts w:eastAsia="Calibri" w:cs="Arial"/>
              <w:b/>
              <w:color w:val="000000"/>
              <w:sz w:val="18"/>
              <w:szCs w:val="18"/>
            </w:rPr>
          </w:pPr>
          <w:r>
            <w:t>Nazwa</w:t>
          </w:r>
          <w:r w:rsidRPr="00C57D39">
            <w:t>:</w:t>
          </w:r>
          <w:r>
            <w:t xml:space="preserve"> </w:t>
          </w:r>
          <w:r>
            <w:tab/>
          </w:r>
          <w:r w:rsidRPr="00A45DBE">
            <w:rPr>
              <w:rFonts w:eastAsia="Calibri" w:cs="Arial"/>
              <w:b/>
              <w:color w:val="000000"/>
            </w:rPr>
            <w:t>Przebudowa,</w:t>
          </w:r>
          <w:r>
            <w:rPr>
              <w:rFonts w:eastAsia="Calibri" w:cs="Arial"/>
              <w:b/>
              <w:color w:val="000000"/>
            </w:rPr>
            <w:t xml:space="preserve"> remont oraz zmiana sposobu użytkowania budynku służby zdrowia (przychodnia) na budynek kultury (muzeum) wraz z jego rozbudową o schody zewnętrzne oraz budową tablicy informacyjnej (ekranu </w:t>
          </w:r>
          <w:proofErr w:type="spellStart"/>
          <w:r>
            <w:rPr>
              <w:rFonts w:eastAsia="Calibri" w:cs="Arial"/>
              <w:b/>
              <w:color w:val="000000"/>
            </w:rPr>
            <w:t>ledowego</w:t>
          </w:r>
          <w:proofErr w:type="spellEnd"/>
          <w:r>
            <w:rPr>
              <w:rFonts w:eastAsia="Calibri" w:cs="Arial"/>
              <w:b/>
              <w:color w:val="000000"/>
            </w:rPr>
            <w:t xml:space="preserve">), ogrodzenia, opaski wokół budynku, miejsca na gromadzenie odpadów stałych wraz z osłoną (utwardzonego placu do ustawiania kontenerów z zamykanymi otworami wrzutowymi), utwardzonego placu pod agregaty klimatyzacyjne wraz z osłoną, instalacji wewnętrznych: wentylacji mechanicznej, wodno-kanalizacyjnej, centralnego ogrzewania, elektrycznej, słaboprądowej oraz budowie instalacji odgromowej na działce nr 82/1 i 82/2 </w:t>
          </w:r>
          <w:proofErr w:type="spellStart"/>
          <w:r>
            <w:rPr>
              <w:rFonts w:eastAsia="Calibri" w:cs="Arial"/>
              <w:b/>
              <w:color w:val="000000"/>
            </w:rPr>
            <w:t>(ob</w:t>
          </w:r>
          <w:proofErr w:type="spellEnd"/>
          <w:r>
            <w:rPr>
              <w:rFonts w:eastAsia="Calibri" w:cs="Arial"/>
              <w:b/>
              <w:color w:val="000000"/>
            </w:rPr>
            <w:t>r. 0050, ark. 60) położonej przy ul. Okulickiego 9 w Radomiu.</w:t>
          </w:r>
        </w:p>
        <w:p w:rsidR="00357843" w:rsidRDefault="00357843" w:rsidP="00357843">
          <w:pPr>
            <w:autoSpaceDE w:val="0"/>
            <w:autoSpaceDN w:val="0"/>
            <w:adjustRightInd w:val="0"/>
            <w:spacing w:line="276" w:lineRule="auto"/>
            <w:ind w:left="1128" w:hanging="1128"/>
            <w:rPr>
              <w:rFonts w:cs="Calibri"/>
            </w:rPr>
          </w:pPr>
        </w:p>
        <w:p w:rsidR="00357843" w:rsidRPr="00955CDD" w:rsidRDefault="00357843" w:rsidP="00357843">
          <w:pPr>
            <w:autoSpaceDE w:val="0"/>
            <w:autoSpaceDN w:val="0"/>
            <w:adjustRightInd w:val="0"/>
            <w:spacing w:line="276" w:lineRule="auto"/>
            <w:ind w:left="1128" w:hanging="1128"/>
            <w:rPr>
              <w:rFonts w:eastAsia="Calibri" w:cs="Arial"/>
              <w:b/>
              <w:color w:val="FF0000"/>
            </w:rPr>
          </w:pPr>
          <w:r w:rsidRPr="00C57D39">
            <w:rPr>
              <w:rFonts w:cs="Calibri"/>
            </w:rPr>
            <w:t>Adres</w:t>
          </w:r>
          <w:r w:rsidRPr="005F1894">
            <w:rPr>
              <w:rFonts w:eastAsia="Calibri" w:cs="Arial"/>
              <w:b/>
              <w:color w:val="000000"/>
            </w:rPr>
            <w:t xml:space="preserve">:   </w:t>
          </w:r>
          <w:r w:rsidRPr="005F1894">
            <w:rPr>
              <w:rFonts w:eastAsia="Calibri" w:cs="Arial"/>
              <w:b/>
              <w:color w:val="000000"/>
            </w:rPr>
            <w:tab/>
          </w:r>
          <w:r w:rsidRPr="00384BD8">
            <w:rPr>
              <w:rFonts w:eastAsia="Calibri" w:cs="Arial"/>
              <w:b/>
              <w:color w:val="000000"/>
            </w:rPr>
            <w:t>ul. gen. Leopolda Okulickiego 9, Radom</w:t>
          </w:r>
          <w:r>
            <w:rPr>
              <w:rFonts w:eastAsia="Calibri" w:cs="Arial"/>
              <w:b/>
              <w:color w:val="000000"/>
            </w:rPr>
            <w:t xml:space="preserve"> 26-600</w:t>
          </w:r>
        </w:p>
        <w:p w:rsidR="00357843" w:rsidRDefault="00357843" w:rsidP="00357843">
          <w:pPr>
            <w:autoSpaceDE w:val="0"/>
            <w:autoSpaceDN w:val="0"/>
            <w:adjustRightInd w:val="0"/>
            <w:spacing w:line="276" w:lineRule="auto"/>
            <w:ind w:left="1128" w:hanging="1128"/>
            <w:rPr>
              <w:rFonts w:cs="Arial"/>
              <w:b/>
              <w:bCs/>
              <w:color w:val="000000"/>
            </w:rPr>
          </w:pPr>
        </w:p>
        <w:p w:rsidR="00357843" w:rsidRDefault="00357843" w:rsidP="00357843">
          <w:pPr>
            <w:autoSpaceDE w:val="0"/>
            <w:autoSpaceDN w:val="0"/>
            <w:adjustRightInd w:val="0"/>
            <w:spacing w:line="276" w:lineRule="auto"/>
            <w:ind w:left="1560" w:hanging="1560"/>
            <w:rPr>
              <w:rFonts w:eastAsia="Calibri" w:cs="Arial"/>
              <w:b/>
              <w:color w:val="000000"/>
            </w:rPr>
          </w:pPr>
          <w:r>
            <w:rPr>
              <w:rFonts w:eastAsia="Calibri" w:cs="Arial"/>
              <w:color w:val="000000"/>
            </w:rPr>
            <w:t>Numer działki:</w:t>
          </w:r>
          <w:r>
            <w:rPr>
              <w:rFonts w:eastAsia="Calibri" w:cs="Arial"/>
              <w:color w:val="000000"/>
            </w:rPr>
            <w:tab/>
          </w:r>
          <w:r>
            <w:rPr>
              <w:rFonts w:eastAsia="Calibri" w:cs="Arial"/>
              <w:b/>
              <w:color w:val="000000"/>
            </w:rPr>
            <w:t>82/1, 82,2</w:t>
          </w:r>
          <w:r w:rsidRPr="00E319FD">
            <w:rPr>
              <w:rFonts w:eastAsia="Calibri" w:cs="Arial"/>
              <w:b/>
              <w:color w:val="000000"/>
            </w:rPr>
            <w:t xml:space="preserve"> </w:t>
          </w:r>
          <w:proofErr w:type="spellStart"/>
          <w:r w:rsidRPr="00E319FD">
            <w:rPr>
              <w:rFonts w:eastAsia="Calibri" w:cs="Arial"/>
              <w:b/>
              <w:color w:val="000000"/>
            </w:rPr>
            <w:t>obr</w:t>
          </w:r>
          <w:proofErr w:type="spellEnd"/>
          <w:r w:rsidRPr="00E319FD">
            <w:rPr>
              <w:rFonts w:eastAsia="Calibri" w:cs="Arial"/>
              <w:b/>
              <w:color w:val="000000"/>
            </w:rPr>
            <w:t>. 00</w:t>
          </w:r>
          <w:r>
            <w:rPr>
              <w:rFonts w:eastAsia="Calibri" w:cs="Arial"/>
              <w:b/>
              <w:color w:val="000000"/>
            </w:rPr>
            <w:t>50</w:t>
          </w:r>
          <w:r w:rsidRPr="00E319FD">
            <w:rPr>
              <w:rFonts w:eastAsia="Calibri" w:cs="Arial"/>
              <w:b/>
              <w:color w:val="000000"/>
            </w:rPr>
            <w:t xml:space="preserve"> </w:t>
          </w:r>
          <w:r>
            <w:rPr>
              <w:rFonts w:eastAsia="Calibri" w:cs="Arial"/>
              <w:b/>
              <w:color w:val="000000"/>
            </w:rPr>
            <w:t>Radom</w:t>
          </w:r>
        </w:p>
        <w:p w:rsidR="00357843" w:rsidRDefault="00357843" w:rsidP="00357843">
          <w:pPr>
            <w:autoSpaceDE w:val="0"/>
            <w:autoSpaceDN w:val="0"/>
            <w:adjustRightInd w:val="0"/>
            <w:spacing w:line="276" w:lineRule="auto"/>
            <w:ind w:left="1560" w:hanging="1560"/>
            <w:rPr>
              <w:rFonts w:eastAsia="Calibri" w:cs="Arial"/>
              <w:b/>
              <w:bCs/>
              <w:color w:val="000000"/>
            </w:rPr>
          </w:pPr>
        </w:p>
        <w:p w:rsidR="00357843" w:rsidRDefault="00357843" w:rsidP="00357843">
          <w:pPr>
            <w:widowControl w:val="0"/>
            <w:spacing w:line="276" w:lineRule="auto"/>
            <w:ind w:right="-426"/>
            <w:rPr>
              <w:rFonts w:cs="Calibri"/>
              <w:b/>
            </w:rPr>
          </w:pPr>
          <w:r w:rsidRPr="00764477">
            <w:rPr>
              <w:rFonts w:cs="Calibri"/>
            </w:rPr>
            <w:t>Kategoria obiektu budowlanego</w:t>
          </w:r>
          <w:r>
            <w:rPr>
              <w:rFonts w:cs="Calibri"/>
            </w:rPr>
            <w:t xml:space="preserve">: </w:t>
          </w:r>
          <w:r w:rsidRPr="00424A7A">
            <w:rPr>
              <w:rFonts w:cs="Calibri"/>
              <w:b/>
            </w:rPr>
            <w:t>XI</w:t>
          </w:r>
        </w:p>
        <w:p w:rsidR="00357843" w:rsidRPr="00737155" w:rsidRDefault="00357843" w:rsidP="00357843">
          <w:pPr>
            <w:widowControl w:val="0"/>
            <w:spacing w:line="276" w:lineRule="auto"/>
            <w:ind w:right="-426"/>
            <w:rPr>
              <w:rFonts w:cs="Calibri"/>
              <w:b/>
            </w:rPr>
          </w:pPr>
        </w:p>
        <w:p w:rsidR="00357843" w:rsidRPr="00384BD8" w:rsidRDefault="00357843" w:rsidP="00357843">
          <w:pPr>
            <w:autoSpaceDE w:val="0"/>
            <w:autoSpaceDN w:val="0"/>
            <w:adjustRightInd w:val="0"/>
            <w:spacing w:line="276" w:lineRule="auto"/>
            <w:ind w:left="1560" w:hanging="1560"/>
            <w:rPr>
              <w:rFonts w:eastAsia="Calibri" w:cs="Arial"/>
              <w:b/>
              <w:color w:val="000000"/>
            </w:rPr>
          </w:pPr>
          <w:r w:rsidRPr="00C57D39">
            <w:rPr>
              <w:rFonts w:cs="Calibri"/>
            </w:rPr>
            <w:t>Inwestor:</w:t>
          </w:r>
          <w:r>
            <w:rPr>
              <w:rFonts w:cs="Calibri"/>
            </w:rPr>
            <w:t xml:space="preserve">  </w:t>
          </w:r>
          <w:r w:rsidRPr="00384BD8">
            <w:rPr>
              <w:rFonts w:eastAsia="Calibri" w:cs="Arial"/>
              <w:b/>
              <w:color w:val="000000"/>
            </w:rPr>
            <w:t>Muzeum im. Jacka Malczewskiego,</w:t>
          </w:r>
        </w:p>
        <w:p w:rsidR="00357843" w:rsidRPr="00384BD8" w:rsidRDefault="00357843" w:rsidP="00357843">
          <w:pPr>
            <w:autoSpaceDE w:val="0"/>
            <w:autoSpaceDN w:val="0"/>
            <w:adjustRightInd w:val="0"/>
            <w:spacing w:line="276" w:lineRule="auto"/>
            <w:ind w:left="1560" w:hanging="1560"/>
            <w:rPr>
              <w:rFonts w:eastAsia="Calibri" w:cs="Arial"/>
              <w:b/>
              <w:color w:val="000000"/>
            </w:rPr>
          </w:pPr>
          <w:r>
            <w:rPr>
              <w:rFonts w:eastAsia="Calibri" w:cs="Arial"/>
              <w:b/>
              <w:color w:val="000000"/>
            </w:rPr>
            <w:t xml:space="preserve">                 </w:t>
          </w:r>
          <w:r w:rsidRPr="00384BD8">
            <w:rPr>
              <w:rFonts w:eastAsia="Calibri" w:cs="Arial"/>
              <w:b/>
              <w:color w:val="000000"/>
            </w:rPr>
            <w:t>26-600 Radom, Rynek 11</w:t>
          </w:r>
        </w:p>
        <w:p w:rsidR="00357843" w:rsidRDefault="00357843" w:rsidP="00357843">
          <w:pPr>
            <w:autoSpaceDE w:val="0"/>
            <w:autoSpaceDN w:val="0"/>
            <w:adjustRightInd w:val="0"/>
            <w:spacing w:line="276" w:lineRule="auto"/>
            <w:ind w:left="1560" w:hanging="1560"/>
            <w:rPr>
              <w:rFonts w:cs="Calibri"/>
            </w:rPr>
          </w:pPr>
        </w:p>
        <w:p w:rsidR="00357843" w:rsidRDefault="00357843" w:rsidP="00357843">
          <w:pPr>
            <w:widowControl w:val="0"/>
            <w:spacing w:line="276" w:lineRule="auto"/>
            <w:ind w:right="-426"/>
            <w:rPr>
              <w:rFonts w:cs="Calibri"/>
            </w:rPr>
          </w:pPr>
          <w:r>
            <w:rPr>
              <w:rFonts w:cs="Calibri"/>
            </w:rPr>
            <w:t>Branża:</w:t>
          </w:r>
          <w:r>
            <w:rPr>
              <w:rFonts w:cs="Calibri"/>
            </w:rPr>
            <w:tab/>
          </w:r>
          <w:r w:rsidR="000B7ACC">
            <w:rPr>
              <w:rFonts w:cs="Calibri"/>
              <w:b/>
              <w:bCs/>
            </w:rPr>
            <w:t>BMS</w:t>
          </w:r>
        </w:p>
        <w:p w:rsidR="00357843" w:rsidRPr="00D22DA1" w:rsidRDefault="00357843" w:rsidP="00357843">
          <w:pPr>
            <w:autoSpaceDE w:val="0"/>
            <w:autoSpaceDN w:val="0"/>
            <w:adjustRightInd w:val="0"/>
            <w:spacing w:line="276" w:lineRule="auto"/>
            <w:ind w:left="1560" w:hanging="1560"/>
            <w:rPr>
              <w:rFonts w:cs="Calibri"/>
            </w:rPr>
          </w:pPr>
        </w:p>
        <w:p w:rsidR="00357843" w:rsidRPr="003356D0" w:rsidRDefault="00357843" w:rsidP="00357843">
          <w:pPr>
            <w:widowControl w:val="0"/>
            <w:spacing w:line="276" w:lineRule="auto"/>
            <w:ind w:right="-426"/>
            <w:rPr>
              <w:rFonts w:cs="Calibri"/>
              <w:b/>
              <w:bCs/>
            </w:rPr>
          </w:pPr>
          <w:r>
            <w:rPr>
              <w:rFonts w:cs="Calibri"/>
            </w:rPr>
            <w:t xml:space="preserve">Data:    </w:t>
          </w:r>
          <w:r>
            <w:rPr>
              <w:rFonts w:cs="Calibri"/>
            </w:rPr>
            <w:tab/>
          </w:r>
          <w:r>
            <w:rPr>
              <w:rFonts w:cs="Calibri"/>
              <w:b/>
              <w:bCs/>
            </w:rPr>
            <w:t>Grudzień</w:t>
          </w:r>
          <w:r w:rsidRPr="003A52E3">
            <w:rPr>
              <w:rFonts w:cs="Calibri"/>
              <w:b/>
              <w:bCs/>
            </w:rPr>
            <w:t xml:space="preserve">  202</w:t>
          </w:r>
          <w:r>
            <w:rPr>
              <w:rFonts w:cs="Calibri"/>
              <w:b/>
              <w:bCs/>
            </w:rPr>
            <w:t>3</w:t>
          </w:r>
        </w:p>
        <w:p w:rsidR="00357843" w:rsidRDefault="00357843" w:rsidP="00357843">
          <w:pPr>
            <w:widowControl w:val="0"/>
            <w:spacing w:line="276" w:lineRule="auto"/>
            <w:ind w:right="-426"/>
            <w:rPr>
              <w:rFonts w:cs="Calibri"/>
              <w:b/>
            </w:rPr>
          </w:pPr>
        </w:p>
        <w:p w:rsidR="00357843" w:rsidRDefault="00357843" w:rsidP="00357843">
          <w:pPr>
            <w:widowControl w:val="0"/>
            <w:spacing w:line="276" w:lineRule="auto"/>
            <w:ind w:right="-426"/>
            <w:rPr>
              <w:rFonts w:cs="Calibri"/>
              <w:b/>
            </w:rPr>
          </w:pPr>
        </w:p>
        <w:p w:rsidR="00357843" w:rsidRDefault="00357843" w:rsidP="00357843">
          <w:pPr>
            <w:widowControl w:val="0"/>
            <w:spacing w:line="276" w:lineRule="auto"/>
            <w:ind w:right="-426"/>
            <w:rPr>
              <w:rFonts w:cs="Calibri"/>
              <w:b/>
            </w:rPr>
          </w:pPr>
        </w:p>
        <w:p w:rsidR="00357843" w:rsidRDefault="00357843" w:rsidP="00357843">
          <w:pPr>
            <w:widowControl w:val="0"/>
            <w:spacing w:line="276" w:lineRule="auto"/>
            <w:ind w:right="-426"/>
            <w:rPr>
              <w:rFonts w:cs="Calibri"/>
              <w:b/>
            </w:rPr>
          </w:pPr>
        </w:p>
        <w:p w:rsidR="00357843" w:rsidRDefault="00357843" w:rsidP="00357843">
          <w:pPr>
            <w:widowControl w:val="0"/>
            <w:spacing w:line="276" w:lineRule="auto"/>
            <w:ind w:right="-426"/>
            <w:rPr>
              <w:rFonts w:cs="Calibri"/>
              <w:b/>
            </w:rPr>
          </w:pPr>
        </w:p>
        <w:p w:rsidR="00357843" w:rsidRDefault="00357843" w:rsidP="00357843">
          <w:pPr>
            <w:widowControl w:val="0"/>
            <w:spacing w:line="276" w:lineRule="auto"/>
            <w:ind w:right="-426"/>
            <w:rPr>
              <w:rFonts w:cs="Calibri"/>
              <w:b/>
            </w:rPr>
          </w:pPr>
        </w:p>
        <w:p w:rsidR="00357843" w:rsidRDefault="00357843" w:rsidP="00357843">
          <w:pPr>
            <w:widowControl w:val="0"/>
            <w:spacing w:line="276" w:lineRule="auto"/>
            <w:ind w:right="-426"/>
            <w:rPr>
              <w:rFonts w:cs="Calibri"/>
              <w:b/>
            </w:rPr>
          </w:pPr>
        </w:p>
        <w:tbl>
          <w:tblPr>
            <w:tblW w:w="9130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2085"/>
            <w:gridCol w:w="1701"/>
            <w:gridCol w:w="3260"/>
            <w:gridCol w:w="2084"/>
          </w:tblGrid>
          <w:tr w:rsidR="00357843" w:rsidRPr="00FB36D5" w:rsidTr="00266BD0">
            <w:trPr>
              <w:trHeight w:val="567"/>
              <w:jc w:val="center"/>
            </w:trPr>
            <w:tc>
              <w:tcPr>
                <w:tcW w:w="2085" w:type="dxa"/>
                <w:vAlign w:val="center"/>
              </w:tcPr>
              <w:p w:rsidR="00357843" w:rsidRPr="00D70E76" w:rsidRDefault="00357843" w:rsidP="00266BD0">
                <w:pPr>
                  <w:jc w:val="center"/>
                  <w:rPr>
                    <w:rFonts w:cs="Calibri"/>
                    <w:b/>
                    <w:bCs/>
                    <w:iCs/>
                    <w:sz w:val="18"/>
                  </w:rPr>
                </w:pPr>
                <w:r>
                  <w:rPr>
                    <w:rFonts w:cs="Calibri"/>
                    <w:b/>
                    <w:bCs/>
                    <w:iCs/>
                    <w:sz w:val="18"/>
                  </w:rPr>
                  <w:t>Branża</w:t>
                </w:r>
              </w:p>
            </w:tc>
            <w:tc>
              <w:tcPr>
                <w:tcW w:w="1701" w:type="dxa"/>
                <w:vAlign w:val="center"/>
              </w:tcPr>
              <w:p w:rsidR="00357843" w:rsidRPr="00D70E76" w:rsidRDefault="00357843" w:rsidP="00266BD0">
                <w:pPr>
                  <w:ind w:left="110"/>
                  <w:jc w:val="center"/>
                  <w:rPr>
                    <w:rFonts w:cs="Calibri"/>
                    <w:b/>
                    <w:bCs/>
                    <w:iCs/>
                    <w:sz w:val="18"/>
                  </w:rPr>
                </w:pPr>
                <w:r>
                  <w:rPr>
                    <w:rFonts w:cs="Calibri"/>
                    <w:b/>
                    <w:bCs/>
                    <w:iCs/>
                    <w:sz w:val="18"/>
                  </w:rPr>
                  <w:t>Imię i Nazwisko</w:t>
                </w:r>
              </w:p>
            </w:tc>
            <w:tc>
              <w:tcPr>
                <w:tcW w:w="3260" w:type="dxa"/>
                <w:vAlign w:val="center"/>
              </w:tcPr>
              <w:p w:rsidR="00357843" w:rsidRPr="00D70E76" w:rsidRDefault="00357843" w:rsidP="00266BD0">
                <w:pPr>
                  <w:ind w:left="110"/>
                  <w:jc w:val="center"/>
                  <w:rPr>
                    <w:rFonts w:cs="Calibri"/>
                    <w:b/>
                    <w:bCs/>
                    <w:iCs/>
                    <w:sz w:val="18"/>
                  </w:rPr>
                </w:pPr>
                <w:r>
                  <w:rPr>
                    <w:rFonts w:cs="Calibri"/>
                    <w:b/>
                    <w:bCs/>
                    <w:iCs/>
                    <w:sz w:val="18"/>
                  </w:rPr>
                  <w:t>Nr uprawnień</w:t>
                </w:r>
              </w:p>
            </w:tc>
            <w:tc>
              <w:tcPr>
                <w:tcW w:w="2084" w:type="dxa"/>
                <w:vAlign w:val="center"/>
              </w:tcPr>
              <w:p w:rsidR="00357843" w:rsidRPr="00D70E76" w:rsidRDefault="00357843" w:rsidP="00266BD0">
                <w:pPr>
                  <w:jc w:val="center"/>
                  <w:rPr>
                    <w:rFonts w:cs="Calibri"/>
                    <w:b/>
                    <w:bCs/>
                    <w:iCs/>
                    <w:sz w:val="18"/>
                  </w:rPr>
                </w:pPr>
                <w:r>
                  <w:rPr>
                    <w:rFonts w:cs="Calibri"/>
                    <w:b/>
                    <w:bCs/>
                    <w:iCs/>
                    <w:sz w:val="18"/>
                  </w:rPr>
                  <w:t>Podpis</w:t>
                </w:r>
              </w:p>
            </w:tc>
          </w:tr>
          <w:tr w:rsidR="00357843" w:rsidRPr="00FB36D5" w:rsidTr="00266BD0">
            <w:trPr>
              <w:trHeight w:val="567"/>
              <w:jc w:val="center"/>
            </w:trPr>
            <w:tc>
              <w:tcPr>
                <w:tcW w:w="2085" w:type="dxa"/>
                <w:vAlign w:val="center"/>
              </w:tcPr>
              <w:p w:rsidR="00357843" w:rsidRDefault="00357843" w:rsidP="00266BD0">
                <w:pPr>
                  <w:rPr>
                    <w:rFonts w:cs="Calibri"/>
                    <w:i/>
                    <w:sz w:val="18"/>
                  </w:rPr>
                </w:pPr>
                <w:r>
                  <w:rPr>
                    <w:rFonts w:cs="Calibri"/>
                    <w:i/>
                    <w:sz w:val="18"/>
                  </w:rPr>
                  <w:t>Projektant: Instalacje elektryczne</w:t>
                </w:r>
              </w:p>
            </w:tc>
            <w:tc>
              <w:tcPr>
                <w:tcW w:w="1701" w:type="dxa"/>
                <w:vAlign w:val="center"/>
              </w:tcPr>
              <w:p w:rsidR="00357843" w:rsidRPr="00FB36D5" w:rsidRDefault="00357843" w:rsidP="00266BD0">
                <w:pPr>
                  <w:ind w:left="110"/>
                  <w:rPr>
                    <w:rFonts w:cs="Calibri"/>
                    <w:i/>
                    <w:sz w:val="18"/>
                  </w:rPr>
                </w:pPr>
                <w:r>
                  <w:rPr>
                    <w:rFonts w:cs="Calibri"/>
                    <w:i/>
                    <w:sz w:val="18"/>
                  </w:rPr>
                  <w:t>Rafał Góra</w:t>
                </w:r>
              </w:p>
            </w:tc>
            <w:tc>
              <w:tcPr>
                <w:tcW w:w="3260" w:type="dxa"/>
                <w:vAlign w:val="center"/>
              </w:tcPr>
              <w:p w:rsidR="00357843" w:rsidRPr="00FB36D5" w:rsidRDefault="00357843" w:rsidP="00266BD0">
                <w:pPr>
                  <w:ind w:left="110"/>
                  <w:jc w:val="center"/>
                  <w:rPr>
                    <w:rFonts w:cs="Calibri"/>
                    <w:i/>
                    <w:sz w:val="18"/>
                  </w:rPr>
                </w:pPr>
                <w:r>
                  <w:rPr>
                    <w:rFonts w:cs="Calibri"/>
                    <w:b/>
                    <w:bCs/>
                    <w:i/>
                    <w:sz w:val="18"/>
                  </w:rPr>
                  <w:t>MAP/0315/POOE/13</w:t>
                </w:r>
              </w:p>
            </w:tc>
            <w:tc>
              <w:tcPr>
                <w:tcW w:w="2084" w:type="dxa"/>
                <w:vAlign w:val="center"/>
              </w:tcPr>
              <w:p w:rsidR="00357843" w:rsidRPr="00FB36D5" w:rsidRDefault="00357843" w:rsidP="00266BD0">
                <w:pPr>
                  <w:ind w:left="110"/>
                  <w:rPr>
                    <w:rFonts w:cs="Calibri"/>
                    <w:i/>
                    <w:sz w:val="18"/>
                  </w:rPr>
                </w:pPr>
              </w:p>
            </w:tc>
          </w:tr>
          <w:tr w:rsidR="00357843" w:rsidRPr="00FB36D5" w:rsidTr="00266BD0">
            <w:trPr>
              <w:trHeight w:val="567"/>
              <w:jc w:val="center"/>
            </w:trPr>
            <w:tc>
              <w:tcPr>
                <w:tcW w:w="2085" w:type="dxa"/>
                <w:vAlign w:val="center"/>
              </w:tcPr>
              <w:p w:rsidR="00357843" w:rsidRDefault="00357843" w:rsidP="00266BD0">
                <w:pPr>
                  <w:rPr>
                    <w:rFonts w:cs="Calibri"/>
                    <w:i/>
                    <w:sz w:val="18"/>
                  </w:rPr>
                </w:pPr>
                <w:r>
                  <w:rPr>
                    <w:rFonts w:cs="Calibri"/>
                    <w:i/>
                    <w:sz w:val="18"/>
                  </w:rPr>
                  <w:t>Sprawdzający: Instalacje elektryczne</w:t>
                </w:r>
              </w:p>
            </w:tc>
            <w:tc>
              <w:tcPr>
                <w:tcW w:w="1701" w:type="dxa"/>
                <w:vAlign w:val="center"/>
              </w:tcPr>
              <w:p w:rsidR="00357843" w:rsidRPr="00FB36D5" w:rsidRDefault="00357843" w:rsidP="00266BD0">
                <w:pPr>
                  <w:ind w:left="110"/>
                  <w:rPr>
                    <w:rFonts w:cs="Calibri"/>
                    <w:i/>
                    <w:sz w:val="18"/>
                  </w:rPr>
                </w:pPr>
                <w:r>
                  <w:rPr>
                    <w:rFonts w:cs="Calibri"/>
                    <w:i/>
                    <w:sz w:val="18"/>
                  </w:rPr>
                  <w:t xml:space="preserve">Wiesław </w:t>
                </w:r>
                <w:proofErr w:type="spellStart"/>
                <w:r>
                  <w:rPr>
                    <w:rFonts w:cs="Calibri"/>
                    <w:i/>
                    <w:sz w:val="18"/>
                  </w:rPr>
                  <w:t>Dzierwa</w:t>
                </w:r>
                <w:proofErr w:type="spellEnd"/>
              </w:p>
            </w:tc>
            <w:tc>
              <w:tcPr>
                <w:tcW w:w="3260" w:type="dxa"/>
                <w:vAlign w:val="center"/>
              </w:tcPr>
              <w:p w:rsidR="00357843" w:rsidRPr="00FB36D5" w:rsidRDefault="00357843" w:rsidP="00266BD0">
                <w:pPr>
                  <w:ind w:left="110"/>
                  <w:jc w:val="center"/>
                  <w:rPr>
                    <w:rFonts w:cs="Calibri"/>
                    <w:i/>
                    <w:sz w:val="18"/>
                  </w:rPr>
                </w:pPr>
                <w:proofErr w:type="spellStart"/>
                <w:r>
                  <w:rPr>
                    <w:rFonts w:cs="Calibri"/>
                    <w:b/>
                    <w:bCs/>
                    <w:i/>
                    <w:sz w:val="18"/>
                  </w:rPr>
                  <w:t>BPP-Upr</w:t>
                </w:r>
                <w:proofErr w:type="spellEnd"/>
                <w:r>
                  <w:rPr>
                    <w:rFonts w:cs="Calibri"/>
                    <w:b/>
                    <w:bCs/>
                    <w:i/>
                    <w:sz w:val="18"/>
                  </w:rPr>
                  <w:t>. 336/82</w:t>
                </w:r>
              </w:p>
            </w:tc>
            <w:tc>
              <w:tcPr>
                <w:tcW w:w="2084" w:type="dxa"/>
                <w:vAlign w:val="center"/>
              </w:tcPr>
              <w:p w:rsidR="00357843" w:rsidRPr="00FB36D5" w:rsidRDefault="00357843" w:rsidP="00266BD0">
                <w:pPr>
                  <w:ind w:left="110"/>
                  <w:rPr>
                    <w:rFonts w:cs="Calibri"/>
                    <w:i/>
                    <w:sz w:val="18"/>
                  </w:rPr>
                </w:pPr>
              </w:p>
            </w:tc>
          </w:tr>
        </w:tbl>
        <w:p w:rsidR="00357843" w:rsidRDefault="002A4425" w:rsidP="00357843">
          <w:pPr>
            <w:rPr>
              <w:rFonts w:asciiTheme="minorHAnsi" w:eastAsiaTheme="minorEastAsia" w:hAnsiTheme="minorHAnsi" w:cstheme="minorBidi"/>
              <w:color w:val="4F81BD" w:themeColor="accent1"/>
              <w:lang w:eastAsia="pl-PL"/>
            </w:rPr>
          </w:pPr>
        </w:p>
      </w:sdtContent>
    </w:sdt>
    <w:p w:rsidR="008361A8" w:rsidRPr="00357843" w:rsidRDefault="002A4425" w:rsidP="00357843">
      <w:pPr>
        <w:rPr>
          <w:rFonts w:asciiTheme="minorHAnsi" w:eastAsiaTheme="minorEastAsia" w:hAnsiTheme="minorHAnsi" w:cstheme="minorBidi"/>
          <w:color w:val="4F81BD" w:themeColor="accent1"/>
          <w:lang w:eastAsia="pl-PL"/>
        </w:rPr>
      </w:pPr>
      <w:r w:rsidRPr="002A4425">
        <w:rPr>
          <w:b/>
          <w:noProof/>
          <w:sz w:val="32"/>
          <w:szCs w:val="32"/>
        </w:rPr>
        <w:pict>
          <v:shape id="_x0000_s2050" type="#_x0000_t202" style="position:absolute;margin-left:356.2pt;margin-top:-8.1pt;width:90.05pt;height:26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XQ/FAIAADIEAAAOAAAAZHJzL2Uyb0RvYy54bWysU9tu2zAMfR+wfxD0vjjXXow4RZcuw4Du&#10;AnT7AFmWY2GyqFFK7O7rS8luGnRvxfwgkKZ0SB4erm/61rCjQq/BFnw2mXKmrIRK233Bf/3cfbji&#10;zAdhK2HAqoI/Ks9vNu/frTuXqzk0YCqFjECszztX8CYEl2eZl41qhZ+AU5aCNWArArm4zyoUHaG3&#10;JptPpxdZB1g5BKm8p793Q5BvEn5dKxm+17VXgZmCU20hnZjOMp7ZZi3yPQrXaDmWId5QRSu0paQn&#10;qDsRBDug/geq1RLBQx0mEtoM6lpLlXqgbmbTV908NMKp1AuR492JJv//YOW344P7gSz0H6GnAaYm&#10;vLsH+dszC9tG2L26RYSuUaKixLNIWdY5n49PI9U+9xGk7L5CRUMWhwAJqK+xjaxQn4zQaQCPJ9JV&#10;H5iMKWfLxcVixZmk2GIxv1ymqWQif37t0IfPCloWjYIjDTWhi+O9D7EakT9fick8GF3ttDHJwX25&#10;NciOggSwS19q4NU1Y1lX8OvVfDUQ8AaIVgdSstFtwa+m8Ru0FWn7ZKuksyC0GWwq2diRx0jdQGLo&#10;y57paiQ50lpC9UjEIgzCpUUjowH8y1lHoi24/3MQqDgzXywN53q2JPZYSM5ydTknB88j5XlEWElQ&#10;BQ+cDeY2DJtxcKj3DWUa5GDhlgZa68T1S1Vj+STMNIJxiaLyz/1062XVN08AAAD//wMAUEsDBBQA&#10;BgAIAAAAIQBhe/B73wAAAAoBAAAPAAAAZHJzL2Rvd25yZXYueG1sTI/BTsMwDIbvSLxDZCQuaEsb&#10;YIzSdJomEOcNLtyyxmsrGqdtsrXj6TGncbT96ff356vJteKEQ2g8aUjnCQik0tuGKg2fH2+zJYgQ&#10;DVnTekINZwywKq6vcpNZP9IWT7tYCQ6hkBkNdYxdJmUoa3QmzH2HxLeDH5yJPA6VtIMZOdy1UiXJ&#10;QjrTEH+oTYebGsvv3dFp8OPr2XnsE3X39ePeN+t+e1C91rc30/oFRMQpXmD402d1KNhp749kg2g1&#10;PKXqgVENs3ShQDCxfFaPIPYa7nkhi1z+r1D8AgAA//8DAFBLAQItABQABgAIAAAAIQC2gziS/gAA&#10;AOEBAAATAAAAAAAAAAAAAAAAAAAAAABbQ29udGVudF9UeXBlc10ueG1sUEsBAi0AFAAGAAgAAAAh&#10;ADj9If/WAAAAlAEAAAsAAAAAAAAAAAAAAAAALwEAAF9yZWxzLy5yZWxzUEsBAi0AFAAGAAgAAAAh&#10;AFrtdD8UAgAAMgQAAA4AAAAAAAAAAAAAAAAALgIAAGRycy9lMm9Eb2MueG1sUEsBAi0AFAAGAAgA&#10;AAAhAGF78HvfAAAACgEAAA8AAAAAAAAAAAAAAAAAbgQAAGRycy9kb3ducmV2LnhtbFBLBQYAAAAA&#10;BAAEAPMAAAB6BQAAAAA=&#10;" strokecolor="white">
            <v:textbox>
              <w:txbxContent>
                <w:p w:rsidR="004125EA" w:rsidRPr="009E0156" w:rsidRDefault="004125EA" w:rsidP="004125EA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sdt>
      <w:sdtPr>
        <w:rPr>
          <w:rFonts w:ascii="Arial" w:eastAsia="SimSun" w:hAnsi="Arial" w:cs="Tahoma"/>
          <w:color w:val="auto"/>
          <w:sz w:val="22"/>
          <w:szCs w:val="22"/>
          <w:lang w:eastAsia="zh-CN"/>
        </w:rPr>
        <w:id w:val="13678766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67EBB" w:rsidRPr="00667EBB" w:rsidRDefault="00667EBB">
          <w:pPr>
            <w:pStyle w:val="Nagwekspisutreci"/>
            <w:rPr>
              <w:color w:val="auto"/>
            </w:rPr>
          </w:pPr>
          <w:r w:rsidRPr="00667EBB">
            <w:rPr>
              <w:color w:val="auto"/>
            </w:rPr>
            <w:t>Opis zawartości</w:t>
          </w:r>
        </w:p>
        <w:p w:rsidR="00B07899" w:rsidRDefault="002A442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2"/>
              <w:szCs w:val="22"/>
              <w:lang w:val="en-US" w:eastAsia="en-US"/>
            </w:rPr>
          </w:pPr>
          <w:r w:rsidRPr="002A4425">
            <w:fldChar w:fldCharType="begin"/>
          </w:r>
          <w:r w:rsidR="00667EBB">
            <w:instrText xml:space="preserve"> TOC \o "1-3" \h \z \u </w:instrText>
          </w:r>
          <w:r w:rsidRPr="002A4425">
            <w:fldChar w:fldCharType="separate"/>
          </w:r>
          <w:hyperlink w:anchor="_Toc153722814" w:history="1">
            <w:r w:rsidR="00B07899" w:rsidRPr="00C937A3">
              <w:rPr>
                <w:rStyle w:val="Hipercze"/>
                <w:noProof/>
              </w:rPr>
              <w:t>1.0</w:t>
            </w:r>
            <w:r w:rsidR="00B0789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Przedmiot, podstawa i zakres opracowania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en-US"/>
            </w:rPr>
          </w:pPr>
          <w:hyperlink w:anchor="_Toc153722815" w:history="1">
            <w:r w:rsidR="00B07899" w:rsidRPr="00C937A3">
              <w:rPr>
                <w:rStyle w:val="Hipercze"/>
                <w:noProof/>
              </w:rPr>
              <w:t>1.1</w:t>
            </w:r>
            <w:r w:rsidR="00B07899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Podstawa opracowania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en-US"/>
            </w:rPr>
          </w:pPr>
          <w:hyperlink w:anchor="_Toc153722816" w:history="1">
            <w:r w:rsidR="00B07899" w:rsidRPr="00C937A3">
              <w:rPr>
                <w:rStyle w:val="Hipercze"/>
                <w:noProof/>
              </w:rPr>
              <w:t>1.2</w:t>
            </w:r>
            <w:r w:rsidR="00B07899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Zakres opracowania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2"/>
              <w:szCs w:val="22"/>
              <w:lang w:val="en-US" w:eastAsia="en-US"/>
            </w:rPr>
          </w:pPr>
          <w:hyperlink w:anchor="_Toc153722817" w:history="1">
            <w:r w:rsidR="00B07899" w:rsidRPr="00C937A3">
              <w:rPr>
                <w:rStyle w:val="Hipercze"/>
                <w:noProof/>
              </w:rPr>
              <w:t>2.0</w:t>
            </w:r>
            <w:r w:rsidR="00B0789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System zarządzania budynkiem BMS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en-US"/>
            </w:rPr>
          </w:pPr>
          <w:hyperlink w:anchor="_Toc153722818" w:history="1">
            <w:r w:rsidR="00B07899" w:rsidRPr="00C937A3">
              <w:rPr>
                <w:rStyle w:val="Hipercze"/>
                <w:noProof/>
              </w:rPr>
              <w:t>2.1</w:t>
            </w:r>
            <w:r w:rsidR="00B07899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Główne założenia systemu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3"/>
            <w:rPr>
              <w:rFonts w:asciiTheme="minorHAnsi" w:eastAsiaTheme="minorEastAsia" w:hAnsiTheme="minorHAnsi" w:cstheme="minorBidi"/>
              <w:b w:val="0"/>
              <w:noProof/>
              <w:kern w:val="2"/>
              <w:szCs w:val="22"/>
              <w:lang w:val="en-US" w:eastAsia="en-US"/>
            </w:rPr>
          </w:pPr>
          <w:hyperlink w:anchor="_Toc153722819" w:history="1">
            <w:r w:rsidR="00B07899" w:rsidRPr="00C937A3">
              <w:rPr>
                <w:rStyle w:val="Hipercze"/>
                <w:noProof/>
              </w:rPr>
              <w:t>2.1.1</w:t>
            </w:r>
            <w:r w:rsidR="00B07899">
              <w:rPr>
                <w:rFonts w:asciiTheme="minorHAnsi" w:eastAsiaTheme="minorEastAsia" w:hAnsiTheme="minorHAnsi" w:cstheme="minorBidi"/>
                <w:b w:val="0"/>
                <w:noProof/>
                <w:kern w:val="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Sieci komunikacyjne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3"/>
            <w:rPr>
              <w:rFonts w:asciiTheme="minorHAnsi" w:eastAsiaTheme="minorEastAsia" w:hAnsiTheme="minorHAnsi" w:cstheme="minorBidi"/>
              <w:b w:val="0"/>
              <w:noProof/>
              <w:kern w:val="2"/>
              <w:szCs w:val="22"/>
              <w:lang w:val="en-US" w:eastAsia="en-US"/>
            </w:rPr>
          </w:pPr>
          <w:hyperlink w:anchor="_Toc153722820" w:history="1">
            <w:r w:rsidR="00B07899" w:rsidRPr="00C937A3">
              <w:rPr>
                <w:rStyle w:val="Hipercze"/>
                <w:noProof/>
              </w:rPr>
              <w:t>2.1.2</w:t>
            </w:r>
            <w:r w:rsidR="00B07899">
              <w:rPr>
                <w:rFonts w:asciiTheme="minorHAnsi" w:eastAsiaTheme="minorEastAsia" w:hAnsiTheme="minorHAnsi" w:cstheme="minorBidi"/>
                <w:b w:val="0"/>
                <w:noProof/>
                <w:kern w:val="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Sterowniki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3"/>
            <w:rPr>
              <w:rFonts w:asciiTheme="minorHAnsi" w:eastAsiaTheme="minorEastAsia" w:hAnsiTheme="minorHAnsi" w:cstheme="minorBidi"/>
              <w:b w:val="0"/>
              <w:noProof/>
              <w:kern w:val="2"/>
              <w:szCs w:val="22"/>
              <w:lang w:val="en-US" w:eastAsia="en-US"/>
            </w:rPr>
          </w:pPr>
          <w:hyperlink w:anchor="_Toc153722821" w:history="1">
            <w:r w:rsidR="00B07899" w:rsidRPr="00C937A3">
              <w:rPr>
                <w:rStyle w:val="Hipercze"/>
                <w:noProof/>
              </w:rPr>
              <w:t>2.1.3</w:t>
            </w:r>
            <w:r w:rsidR="00B07899">
              <w:rPr>
                <w:rFonts w:asciiTheme="minorHAnsi" w:eastAsiaTheme="minorEastAsia" w:hAnsiTheme="minorHAnsi" w:cstheme="minorBidi"/>
                <w:b w:val="0"/>
                <w:noProof/>
                <w:kern w:val="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Server BMS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3"/>
            <w:rPr>
              <w:rFonts w:asciiTheme="minorHAnsi" w:eastAsiaTheme="minorEastAsia" w:hAnsiTheme="minorHAnsi" w:cstheme="minorBidi"/>
              <w:b w:val="0"/>
              <w:noProof/>
              <w:kern w:val="2"/>
              <w:szCs w:val="22"/>
              <w:lang w:val="en-US" w:eastAsia="en-US"/>
            </w:rPr>
          </w:pPr>
          <w:hyperlink w:anchor="_Toc153722822" w:history="1">
            <w:r w:rsidR="00B07899" w:rsidRPr="00C937A3">
              <w:rPr>
                <w:rStyle w:val="Hipercze"/>
                <w:noProof/>
              </w:rPr>
              <w:t>2.1.4</w:t>
            </w:r>
            <w:r w:rsidR="00B07899">
              <w:rPr>
                <w:rFonts w:asciiTheme="minorHAnsi" w:eastAsiaTheme="minorEastAsia" w:hAnsiTheme="minorHAnsi" w:cstheme="minorBidi"/>
                <w:b w:val="0"/>
                <w:noProof/>
                <w:kern w:val="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Switch sieciowy na potrzeby systemu BMS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3"/>
            <w:rPr>
              <w:rFonts w:asciiTheme="minorHAnsi" w:eastAsiaTheme="minorEastAsia" w:hAnsiTheme="minorHAnsi" w:cstheme="minorBidi"/>
              <w:b w:val="0"/>
              <w:noProof/>
              <w:kern w:val="2"/>
              <w:szCs w:val="22"/>
              <w:lang w:val="en-US" w:eastAsia="en-US"/>
            </w:rPr>
          </w:pPr>
          <w:hyperlink w:anchor="_Toc153722823" w:history="1">
            <w:r w:rsidR="00B07899" w:rsidRPr="00C937A3">
              <w:rPr>
                <w:rStyle w:val="Hipercze"/>
                <w:noProof/>
              </w:rPr>
              <w:t>2.1.5</w:t>
            </w:r>
            <w:r w:rsidR="00B07899">
              <w:rPr>
                <w:rFonts w:asciiTheme="minorHAnsi" w:eastAsiaTheme="minorEastAsia" w:hAnsiTheme="minorHAnsi" w:cstheme="minorBidi"/>
                <w:b w:val="0"/>
                <w:noProof/>
                <w:kern w:val="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Stacja operatorska BMS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3"/>
            <w:rPr>
              <w:rFonts w:asciiTheme="minorHAnsi" w:eastAsiaTheme="minorEastAsia" w:hAnsiTheme="minorHAnsi" w:cstheme="minorBidi"/>
              <w:b w:val="0"/>
              <w:noProof/>
              <w:kern w:val="2"/>
              <w:szCs w:val="22"/>
              <w:lang w:val="en-US" w:eastAsia="en-US"/>
            </w:rPr>
          </w:pPr>
          <w:hyperlink w:anchor="_Toc153722824" w:history="1">
            <w:r w:rsidR="00B07899" w:rsidRPr="00C937A3">
              <w:rPr>
                <w:rStyle w:val="Hipercze"/>
                <w:noProof/>
              </w:rPr>
              <w:t>2.1.6</w:t>
            </w:r>
            <w:r w:rsidR="00B07899">
              <w:rPr>
                <w:rFonts w:asciiTheme="minorHAnsi" w:eastAsiaTheme="minorEastAsia" w:hAnsiTheme="minorHAnsi" w:cstheme="minorBidi"/>
                <w:b w:val="0"/>
                <w:noProof/>
                <w:kern w:val="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Oprogramowanie BMS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3"/>
            <w:rPr>
              <w:rFonts w:asciiTheme="minorHAnsi" w:eastAsiaTheme="minorEastAsia" w:hAnsiTheme="minorHAnsi" w:cstheme="minorBidi"/>
              <w:b w:val="0"/>
              <w:noProof/>
              <w:kern w:val="2"/>
              <w:szCs w:val="22"/>
              <w:lang w:val="en-US" w:eastAsia="en-US"/>
            </w:rPr>
          </w:pPr>
          <w:hyperlink w:anchor="_Toc153722825" w:history="1">
            <w:r w:rsidR="00B07899" w:rsidRPr="00C937A3">
              <w:rPr>
                <w:rStyle w:val="Hipercze"/>
                <w:noProof/>
              </w:rPr>
              <w:t>2.1.7</w:t>
            </w:r>
            <w:r w:rsidR="00B07899">
              <w:rPr>
                <w:rFonts w:asciiTheme="minorHAnsi" w:eastAsiaTheme="minorEastAsia" w:hAnsiTheme="minorHAnsi" w:cstheme="minorBidi"/>
                <w:b w:val="0"/>
                <w:noProof/>
                <w:kern w:val="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Raport zużycia mediów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2"/>
              <w:szCs w:val="22"/>
              <w:lang w:val="en-US" w:eastAsia="en-US"/>
            </w:rPr>
          </w:pPr>
          <w:hyperlink w:anchor="_Toc153722826" w:history="1">
            <w:r w:rsidR="00B07899" w:rsidRPr="00C937A3">
              <w:rPr>
                <w:rStyle w:val="Hipercze"/>
                <w:noProof/>
              </w:rPr>
              <w:t>3.0</w:t>
            </w:r>
            <w:r w:rsidR="00B0789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Wytyczne branżowe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3"/>
            <w:rPr>
              <w:rFonts w:asciiTheme="minorHAnsi" w:eastAsiaTheme="minorEastAsia" w:hAnsiTheme="minorHAnsi" w:cstheme="minorBidi"/>
              <w:b w:val="0"/>
              <w:noProof/>
              <w:kern w:val="2"/>
              <w:szCs w:val="22"/>
              <w:lang w:val="en-US" w:eastAsia="en-US"/>
            </w:rPr>
          </w:pPr>
          <w:hyperlink w:anchor="_Toc153722827" w:history="1">
            <w:r w:rsidR="00B07899" w:rsidRPr="00C937A3">
              <w:rPr>
                <w:rStyle w:val="Hipercze"/>
                <w:noProof/>
              </w:rPr>
              <w:t>3.1.1</w:t>
            </w:r>
            <w:r w:rsidR="00B07899">
              <w:rPr>
                <w:rFonts w:asciiTheme="minorHAnsi" w:eastAsiaTheme="minorEastAsia" w:hAnsiTheme="minorHAnsi" w:cstheme="minorBidi"/>
                <w:b w:val="0"/>
                <w:noProof/>
                <w:kern w:val="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Instalacja wentylacji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3"/>
            <w:rPr>
              <w:rFonts w:asciiTheme="minorHAnsi" w:eastAsiaTheme="minorEastAsia" w:hAnsiTheme="minorHAnsi" w:cstheme="minorBidi"/>
              <w:b w:val="0"/>
              <w:noProof/>
              <w:kern w:val="2"/>
              <w:szCs w:val="22"/>
              <w:lang w:val="en-US" w:eastAsia="en-US"/>
            </w:rPr>
          </w:pPr>
          <w:hyperlink w:anchor="_Toc153722828" w:history="1">
            <w:r w:rsidR="00B07899" w:rsidRPr="00C937A3">
              <w:rPr>
                <w:rStyle w:val="Hipercze"/>
                <w:noProof/>
              </w:rPr>
              <w:t>3.1.2</w:t>
            </w:r>
            <w:r w:rsidR="00B07899">
              <w:rPr>
                <w:rFonts w:asciiTheme="minorHAnsi" w:eastAsiaTheme="minorEastAsia" w:hAnsiTheme="minorHAnsi" w:cstheme="minorBidi"/>
                <w:b w:val="0"/>
                <w:noProof/>
                <w:kern w:val="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Instalacja klimatyzacji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3"/>
            <w:rPr>
              <w:rFonts w:asciiTheme="minorHAnsi" w:eastAsiaTheme="minorEastAsia" w:hAnsiTheme="minorHAnsi" w:cstheme="minorBidi"/>
              <w:b w:val="0"/>
              <w:noProof/>
              <w:kern w:val="2"/>
              <w:szCs w:val="22"/>
              <w:lang w:val="en-US" w:eastAsia="en-US"/>
            </w:rPr>
          </w:pPr>
          <w:hyperlink w:anchor="_Toc153722829" w:history="1">
            <w:r w:rsidR="00B07899" w:rsidRPr="00C937A3">
              <w:rPr>
                <w:rStyle w:val="Hipercze"/>
                <w:noProof/>
              </w:rPr>
              <w:t>3.1.3</w:t>
            </w:r>
            <w:r w:rsidR="00B07899">
              <w:rPr>
                <w:rFonts w:asciiTheme="minorHAnsi" w:eastAsiaTheme="minorEastAsia" w:hAnsiTheme="minorHAnsi" w:cstheme="minorBidi"/>
                <w:b w:val="0"/>
                <w:noProof/>
                <w:kern w:val="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Instalacja centralnego ogrzewania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en-US"/>
            </w:rPr>
          </w:pPr>
          <w:hyperlink w:anchor="_Toc153722830" w:history="1">
            <w:r w:rsidR="00B07899" w:rsidRPr="00C937A3">
              <w:rPr>
                <w:rStyle w:val="Hipercze"/>
                <w:rFonts w:eastAsia="Calibri"/>
                <w:noProof/>
              </w:rPr>
              <w:t>3.2</w:t>
            </w:r>
            <w:r w:rsidR="00B07899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rFonts w:eastAsia="Calibri"/>
                <w:noProof/>
              </w:rPr>
              <w:t>Instalacja SMS (Safety Management System)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en-US"/>
            </w:rPr>
          </w:pPr>
          <w:hyperlink w:anchor="_Toc153722831" w:history="1">
            <w:r w:rsidR="00B07899" w:rsidRPr="00C937A3">
              <w:rPr>
                <w:rStyle w:val="Hipercze"/>
                <w:noProof/>
              </w:rPr>
              <w:t>3.3</w:t>
            </w:r>
            <w:r w:rsidR="00B07899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Instalacje elektryczne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en-US"/>
            </w:rPr>
          </w:pPr>
          <w:hyperlink w:anchor="_Toc153722832" w:history="1">
            <w:r w:rsidR="00B07899" w:rsidRPr="00C937A3">
              <w:rPr>
                <w:rStyle w:val="Hipercze"/>
                <w:noProof/>
              </w:rPr>
              <w:t>3.4</w:t>
            </w:r>
            <w:r w:rsidR="00B07899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Monitoring zużycia mediów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7899" w:rsidRDefault="002A4425">
          <w:pPr>
            <w:pStyle w:val="Spistreci3"/>
            <w:rPr>
              <w:rFonts w:asciiTheme="minorHAnsi" w:eastAsiaTheme="minorEastAsia" w:hAnsiTheme="minorHAnsi" w:cstheme="minorBidi"/>
              <w:b w:val="0"/>
              <w:noProof/>
              <w:kern w:val="2"/>
              <w:szCs w:val="22"/>
              <w:lang w:val="en-US" w:eastAsia="en-US"/>
            </w:rPr>
          </w:pPr>
          <w:hyperlink w:anchor="_Toc153722833" w:history="1">
            <w:r w:rsidR="00B07899" w:rsidRPr="00C937A3">
              <w:rPr>
                <w:rStyle w:val="Hipercze"/>
                <w:noProof/>
              </w:rPr>
              <w:t>3.4.1</w:t>
            </w:r>
            <w:r w:rsidR="00B07899">
              <w:rPr>
                <w:rFonts w:asciiTheme="minorHAnsi" w:eastAsiaTheme="minorEastAsia" w:hAnsiTheme="minorHAnsi" w:cstheme="minorBidi"/>
                <w:b w:val="0"/>
                <w:noProof/>
                <w:kern w:val="2"/>
                <w:szCs w:val="22"/>
                <w:lang w:val="en-US" w:eastAsia="en-US"/>
              </w:rPr>
              <w:tab/>
            </w:r>
            <w:r w:rsidR="00B07899" w:rsidRPr="00C937A3">
              <w:rPr>
                <w:rStyle w:val="Hipercze"/>
                <w:noProof/>
              </w:rPr>
              <w:t>Liczniki wody</w:t>
            </w:r>
            <w:r w:rsidR="00B078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7899">
              <w:rPr>
                <w:noProof/>
                <w:webHidden/>
              </w:rPr>
              <w:instrText xml:space="preserve"> PAGEREF _Toc153722833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6D27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7EBB" w:rsidRDefault="002A4425">
          <w:r>
            <w:rPr>
              <w:b/>
              <w:bCs/>
            </w:rPr>
            <w:fldChar w:fldCharType="end"/>
          </w:r>
        </w:p>
      </w:sdtContent>
    </w:sdt>
    <w:p w:rsidR="000D0916" w:rsidRPr="00A76C54" w:rsidRDefault="000D0916" w:rsidP="000D0916">
      <w:r w:rsidRPr="00A76C54">
        <w:br w:type="page"/>
      </w:r>
    </w:p>
    <w:p w:rsidR="000D0916" w:rsidRPr="00A76C54" w:rsidRDefault="000D0916" w:rsidP="000D0916">
      <w:pPr>
        <w:pStyle w:val="FMCHeading1"/>
        <w:rPr>
          <w:lang w:val="pl-PL"/>
        </w:rPr>
      </w:pPr>
      <w:bookmarkStart w:id="0" w:name="_Toc108216532"/>
      <w:bookmarkStart w:id="1" w:name="_Toc153722814"/>
      <w:bookmarkStart w:id="2" w:name="_Toc88576123"/>
      <w:r w:rsidRPr="00A76C54">
        <w:rPr>
          <w:lang w:val="pl-PL"/>
        </w:rPr>
        <w:lastRenderedPageBreak/>
        <w:t>Przedmiot, podstawa i zakres opracowania</w:t>
      </w:r>
      <w:bookmarkEnd w:id="0"/>
      <w:bookmarkEnd w:id="1"/>
    </w:p>
    <w:p w:rsidR="00155708" w:rsidRDefault="000D0916" w:rsidP="000D0916">
      <w:pPr>
        <w:pStyle w:val="FMCBodyText"/>
        <w:jc w:val="both"/>
        <w:rPr>
          <w:lang w:val="pl-PL"/>
        </w:rPr>
      </w:pPr>
      <w:r w:rsidRPr="00A76C54">
        <w:rPr>
          <w:lang w:val="pl-PL"/>
        </w:rPr>
        <w:t xml:space="preserve">Tematem opracowania jest projekt </w:t>
      </w:r>
      <w:r w:rsidR="006601C0">
        <w:rPr>
          <w:lang w:val="pl-PL"/>
        </w:rPr>
        <w:t>techniczny</w:t>
      </w:r>
      <w:r w:rsidRPr="00A76C54">
        <w:rPr>
          <w:lang w:val="pl-PL"/>
        </w:rPr>
        <w:t xml:space="preserve"> instalacji słaboprądowych systemu BMS (</w:t>
      </w:r>
      <w:proofErr w:type="spellStart"/>
      <w:r w:rsidRPr="00A76C54">
        <w:rPr>
          <w:lang w:val="pl-PL"/>
        </w:rPr>
        <w:t>Bulding</w:t>
      </w:r>
      <w:proofErr w:type="spellEnd"/>
      <w:r w:rsidRPr="00A76C54">
        <w:rPr>
          <w:lang w:val="pl-PL"/>
        </w:rPr>
        <w:t xml:space="preserve"> </w:t>
      </w:r>
      <w:proofErr w:type="spellStart"/>
      <w:r w:rsidRPr="00A76C54">
        <w:rPr>
          <w:lang w:val="pl-PL"/>
        </w:rPr>
        <w:t>Managment</w:t>
      </w:r>
      <w:proofErr w:type="spellEnd"/>
      <w:r w:rsidRPr="00A76C54">
        <w:rPr>
          <w:lang w:val="pl-PL"/>
        </w:rPr>
        <w:t xml:space="preserve"> System) dla </w:t>
      </w:r>
      <w:r w:rsidR="00EC1673" w:rsidRPr="00EC1673">
        <w:rPr>
          <w:lang w:val="pl-PL"/>
        </w:rPr>
        <w:t>Muzeum im. Jacka Malczewskiego,</w:t>
      </w:r>
      <w:r w:rsidR="00EC1673">
        <w:rPr>
          <w:lang w:val="pl-PL"/>
        </w:rPr>
        <w:t xml:space="preserve"> </w:t>
      </w:r>
      <w:r w:rsidR="00EC1673" w:rsidRPr="00EC1673">
        <w:rPr>
          <w:lang w:val="pl-PL"/>
        </w:rPr>
        <w:t>26-600 Radom, Rynek 11</w:t>
      </w:r>
      <w:r w:rsidR="00646CEB">
        <w:rPr>
          <w:lang w:val="pl-PL"/>
        </w:rPr>
        <w:t xml:space="preserve">, adres inwestycji </w:t>
      </w:r>
      <w:r w:rsidR="00646CEB" w:rsidRPr="00646CEB">
        <w:rPr>
          <w:lang w:val="pl-PL"/>
        </w:rPr>
        <w:t>ul. gen. Leopolda Okulickiego 9, Radom, dz. nr 82/1</w:t>
      </w:r>
      <w:r w:rsidR="00646CEB">
        <w:rPr>
          <w:lang w:val="pl-PL"/>
        </w:rPr>
        <w:t>.</w:t>
      </w:r>
    </w:p>
    <w:p w:rsidR="00155708" w:rsidRDefault="00155708" w:rsidP="00155708">
      <w:pPr>
        <w:pStyle w:val="FMCBodyText"/>
        <w:jc w:val="both"/>
        <w:rPr>
          <w:lang w:val="pl-PL"/>
        </w:rPr>
      </w:pPr>
      <w:r w:rsidRPr="00155708">
        <w:rPr>
          <w:lang w:val="pl-PL"/>
        </w:rPr>
        <w:t xml:space="preserve">Roboty budowlane polegające na przebudowie budynku </w:t>
      </w:r>
      <w:proofErr w:type="spellStart"/>
      <w:r w:rsidRPr="00155708">
        <w:rPr>
          <w:lang w:val="pl-PL"/>
        </w:rPr>
        <w:t>Willii</w:t>
      </w:r>
      <w:proofErr w:type="spellEnd"/>
      <w:r w:rsidRPr="00155708">
        <w:rPr>
          <w:lang w:val="pl-PL"/>
        </w:rPr>
        <w:t xml:space="preserve"> </w:t>
      </w:r>
      <w:proofErr w:type="spellStart"/>
      <w:r w:rsidRPr="00155708">
        <w:rPr>
          <w:lang w:val="pl-PL"/>
        </w:rPr>
        <w:t>Zabiełły</w:t>
      </w:r>
      <w:proofErr w:type="spellEnd"/>
      <w:r w:rsidR="007F61DD">
        <w:rPr>
          <w:lang w:val="pl-PL"/>
        </w:rPr>
        <w:t xml:space="preserve"> </w:t>
      </w:r>
      <w:r w:rsidRPr="00155708">
        <w:rPr>
          <w:lang w:val="pl-PL"/>
        </w:rPr>
        <w:t>w zakresie wymiany istniejących stropów na nowe, wzmocnieniu części stropów nad piwnicą, przebudowie istniejących schodów wewnętrznych na nowe żelbetowe, przebudowie schodów zewnętrznych, przebudowie dachu wraz ze zmianą pokrycia, przebudowie ścian wewnętrznych</w:t>
      </w:r>
      <w:r w:rsidR="007F61DD">
        <w:rPr>
          <w:lang w:val="pl-PL"/>
        </w:rPr>
        <w:t xml:space="preserve"> </w:t>
      </w:r>
      <w:r w:rsidRPr="00155708">
        <w:rPr>
          <w:lang w:val="pl-PL"/>
        </w:rPr>
        <w:t>i zewnętrznych, budowie w zakresie budowy wewnętrznego szybu wi</w:t>
      </w:r>
      <w:r w:rsidR="007F61DD">
        <w:rPr>
          <w:lang w:val="pl-PL"/>
        </w:rPr>
        <w:t>n</w:t>
      </w:r>
      <w:r w:rsidRPr="00155708">
        <w:rPr>
          <w:lang w:val="pl-PL"/>
        </w:rPr>
        <w:t>dowego, budowie wentylacji mechanicznej, budowie instalacji wewnętrznych (wod.-kan.,</w:t>
      </w:r>
      <w:r w:rsidR="008D30B7">
        <w:rPr>
          <w:lang w:val="pl-PL"/>
        </w:rPr>
        <w:t xml:space="preserve"> </w:t>
      </w:r>
      <w:r w:rsidRPr="00155708">
        <w:rPr>
          <w:lang w:val="pl-PL"/>
        </w:rPr>
        <w:t>c.o., elektrycznej i słaboprądowych), budowie instalacji odgromowej, zmianie sposobu użytkowania kondygnacji piwnicy, parteru z służby zdrowia (przychodnia) na kultury (muzeum) oraz zmianie sposobu użytkowania poddasza na biurową z pomieszczeniami technicznymi i magazynowymi wraz z remontem konserwatorskim elewacji. Zagospodarowanie terenu poprzez budowę opaski wokół budynku, budowie utwardzonego placu do ustawiania kontenerów</w:t>
      </w:r>
      <w:r w:rsidR="007F61DD">
        <w:rPr>
          <w:lang w:val="pl-PL"/>
        </w:rPr>
        <w:t xml:space="preserve"> </w:t>
      </w:r>
      <w:r w:rsidRPr="00155708">
        <w:rPr>
          <w:lang w:val="pl-PL"/>
        </w:rPr>
        <w:t xml:space="preserve">z zamykanymi otworami wrzutowymi, budowie ekranu zewnętrznego, budowie osłony agregatu klimatyzacyjnego, budowie </w:t>
      </w:r>
      <w:r w:rsidR="007F61DD" w:rsidRPr="00155708">
        <w:rPr>
          <w:lang w:val="pl-PL"/>
        </w:rPr>
        <w:t>infrastruktury</w:t>
      </w:r>
      <w:r w:rsidRPr="00155708">
        <w:rPr>
          <w:lang w:val="pl-PL"/>
        </w:rPr>
        <w:t xml:space="preserve"> zewnętrznej na działce nr 82/1 </w:t>
      </w:r>
      <w:proofErr w:type="spellStart"/>
      <w:r w:rsidRPr="00155708">
        <w:rPr>
          <w:lang w:val="pl-PL"/>
        </w:rPr>
        <w:t>obr</w:t>
      </w:r>
      <w:proofErr w:type="spellEnd"/>
      <w:r w:rsidRPr="00155708">
        <w:rPr>
          <w:lang w:val="pl-PL"/>
        </w:rPr>
        <w:t>. 0050 Radom.</w:t>
      </w:r>
    </w:p>
    <w:p w:rsidR="000D0916" w:rsidRPr="00A76C54" w:rsidRDefault="000D0916" w:rsidP="000D0916">
      <w:pPr>
        <w:pStyle w:val="FMCBodyText"/>
        <w:jc w:val="both"/>
        <w:rPr>
          <w:lang w:val="pl-PL"/>
        </w:rPr>
      </w:pPr>
    </w:p>
    <w:p w:rsidR="000D0916" w:rsidRPr="00A76C54" w:rsidRDefault="000D0916" w:rsidP="000D0916">
      <w:pPr>
        <w:pStyle w:val="FMCHeading2"/>
        <w:rPr>
          <w:lang w:val="pl-PL"/>
        </w:rPr>
      </w:pPr>
      <w:bookmarkStart w:id="3" w:name="_Toc108216533"/>
      <w:bookmarkStart w:id="4" w:name="_Toc153722815"/>
      <w:r w:rsidRPr="00A76C54">
        <w:rPr>
          <w:lang w:val="pl-PL"/>
        </w:rPr>
        <w:t>Podstawa opracowania</w:t>
      </w:r>
      <w:bookmarkEnd w:id="3"/>
      <w:bookmarkEnd w:id="4"/>
    </w:p>
    <w:p w:rsidR="000D0916" w:rsidRPr="00A76C54" w:rsidRDefault="000D0916" w:rsidP="000D0916">
      <w:pPr>
        <w:pStyle w:val="FMCBodyText"/>
        <w:rPr>
          <w:lang w:val="pl-PL"/>
        </w:rPr>
      </w:pPr>
      <w:r w:rsidRPr="00A76C54">
        <w:rPr>
          <w:lang w:val="pl-PL"/>
        </w:rPr>
        <w:t>Podstawę opracowania stanowią:</w:t>
      </w:r>
    </w:p>
    <w:p w:rsidR="000D0916" w:rsidRPr="00A76C54" w:rsidRDefault="000D0916" w:rsidP="000D0916">
      <w:pPr>
        <w:pStyle w:val="FMCBodyText"/>
        <w:numPr>
          <w:ilvl w:val="0"/>
          <w:numId w:val="5"/>
        </w:numPr>
        <w:rPr>
          <w:lang w:val="pl-PL"/>
        </w:rPr>
      </w:pPr>
      <w:r w:rsidRPr="00A76C54">
        <w:rPr>
          <w:lang w:val="pl-PL"/>
        </w:rPr>
        <w:t>Podkłady architektoniczno-budowlane,</w:t>
      </w:r>
    </w:p>
    <w:p w:rsidR="000D0916" w:rsidRPr="00A76C54" w:rsidRDefault="000D0916" w:rsidP="000D0916">
      <w:pPr>
        <w:pStyle w:val="FMCBodyText"/>
        <w:numPr>
          <w:ilvl w:val="0"/>
          <w:numId w:val="5"/>
        </w:numPr>
        <w:rPr>
          <w:lang w:val="pl-PL"/>
        </w:rPr>
      </w:pPr>
      <w:r w:rsidRPr="00A76C54">
        <w:rPr>
          <w:lang w:val="pl-PL"/>
        </w:rPr>
        <w:t xml:space="preserve">Wizja lokalna, </w:t>
      </w:r>
    </w:p>
    <w:p w:rsidR="000D0916" w:rsidRPr="00A76C54" w:rsidRDefault="000D0916" w:rsidP="000D0916">
      <w:pPr>
        <w:pStyle w:val="FMCBodyText"/>
        <w:numPr>
          <w:ilvl w:val="0"/>
          <w:numId w:val="5"/>
        </w:numPr>
        <w:rPr>
          <w:lang w:val="pl-PL"/>
        </w:rPr>
      </w:pPr>
      <w:r w:rsidRPr="00A76C54">
        <w:rPr>
          <w:lang w:val="pl-PL"/>
        </w:rPr>
        <w:t>Dokumentacja projektowa dostarczona przez Inwestora / Wykonawcę:</w:t>
      </w:r>
    </w:p>
    <w:p w:rsidR="000D0916" w:rsidRPr="00A76C54" w:rsidRDefault="000D0916" w:rsidP="000D0916">
      <w:pPr>
        <w:pStyle w:val="FMCBodyText"/>
        <w:numPr>
          <w:ilvl w:val="0"/>
          <w:numId w:val="5"/>
        </w:numPr>
        <w:rPr>
          <w:lang w:val="pl-PL"/>
        </w:rPr>
      </w:pPr>
      <w:r w:rsidRPr="00A76C54">
        <w:rPr>
          <w:lang w:val="pl-PL"/>
        </w:rPr>
        <w:t xml:space="preserve">Wytyczne branżowe, </w:t>
      </w:r>
    </w:p>
    <w:p w:rsidR="000D0916" w:rsidRDefault="000D0916" w:rsidP="000D0916">
      <w:pPr>
        <w:pStyle w:val="FMCBodyText"/>
        <w:numPr>
          <w:ilvl w:val="0"/>
          <w:numId w:val="5"/>
        </w:numPr>
        <w:rPr>
          <w:lang w:val="pl-PL"/>
        </w:rPr>
      </w:pPr>
      <w:r w:rsidRPr="00A76C54">
        <w:rPr>
          <w:lang w:val="pl-PL"/>
        </w:rPr>
        <w:t>Obowiązujące rozporządzenia, przepisy i polskie normy.</w:t>
      </w:r>
    </w:p>
    <w:p w:rsidR="007F61DD" w:rsidRPr="00A76C54" w:rsidRDefault="007F61DD" w:rsidP="007F61DD">
      <w:pPr>
        <w:pStyle w:val="Lista"/>
        <w:numPr>
          <w:ilvl w:val="0"/>
          <w:numId w:val="0"/>
        </w:numPr>
        <w:ind w:left="1008"/>
      </w:pPr>
      <w:bookmarkStart w:id="5" w:name="_Toc108216534"/>
      <w:bookmarkEnd w:id="2"/>
    </w:p>
    <w:p w:rsidR="000D0916" w:rsidRPr="00A76C54" w:rsidRDefault="000D0916" w:rsidP="000D0916">
      <w:pPr>
        <w:pStyle w:val="FMCHeading2"/>
        <w:rPr>
          <w:lang w:val="pl-PL"/>
        </w:rPr>
      </w:pPr>
      <w:bookmarkStart w:id="6" w:name="_Toc153722816"/>
      <w:r w:rsidRPr="00A76C54">
        <w:rPr>
          <w:lang w:val="pl-PL"/>
        </w:rPr>
        <w:t>Zakres opracowania</w:t>
      </w:r>
      <w:bookmarkEnd w:id="5"/>
      <w:bookmarkEnd w:id="6"/>
    </w:p>
    <w:p w:rsidR="000D0916" w:rsidRPr="00A76C54" w:rsidRDefault="000D0916" w:rsidP="000D0916">
      <w:pPr>
        <w:pStyle w:val="FMCBodyText"/>
        <w:jc w:val="both"/>
        <w:rPr>
          <w:lang w:val="pl-PL"/>
        </w:rPr>
      </w:pPr>
      <w:r w:rsidRPr="00A76C54">
        <w:rPr>
          <w:lang w:val="pl-PL"/>
        </w:rPr>
        <w:t xml:space="preserve">Zakres słaboprądowego projektu </w:t>
      </w:r>
      <w:r w:rsidR="006601C0">
        <w:rPr>
          <w:lang w:val="pl-PL"/>
        </w:rPr>
        <w:t>technicznego</w:t>
      </w:r>
      <w:r w:rsidRPr="00A76C54">
        <w:rPr>
          <w:lang w:val="pl-PL"/>
        </w:rPr>
        <w:t xml:space="preserve"> dla </w:t>
      </w:r>
      <w:r w:rsidR="00E1181E">
        <w:rPr>
          <w:lang w:val="pl-PL"/>
        </w:rPr>
        <w:t>budynku</w:t>
      </w:r>
      <w:r w:rsidR="00E1181E" w:rsidRPr="00E1181E">
        <w:rPr>
          <w:lang w:val="pl-PL"/>
        </w:rPr>
        <w:t xml:space="preserve"> Muzeum im. Jacka Malczewskiego, 26-600 Radom, Rynek 11.</w:t>
      </w:r>
    </w:p>
    <w:p w:rsidR="000D0916" w:rsidRPr="00A76C54" w:rsidRDefault="000D0916" w:rsidP="000D0916">
      <w:pPr>
        <w:pStyle w:val="FMCBodyText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Niniejsze opracowanie uwzględnia:</w:t>
      </w:r>
    </w:p>
    <w:p w:rsidR="000D0916" w:rsidRPr="00A76C54" w:rsidRDefault="000D0916" w:rsidP="000D0916">
      <w:pPr>
        <w:pStyle w:val="FMCBodyText"/>
        <w:numPr>
          <w:ilvl w:val="0"/>
          <w:numId w:val="6"/>
        </w:numPr>
        <w:rPr>
          <w:lang w:val="pl-PL"/>
        </w:rPr>
      </w:pPr>
      <w:r w:rsidRPr="00A76C54">
        <w:rPr>
          <w:lang w:val="pl-PL"/>
        </w:rPr>
        <w:t>Integrację z istniejącym systemem BMS w pozostałych budynkach</w:t>
      </w:r>
      <w:r w:rsidR="0065221A">
        <w:rPr>
          <w:lang w:val="pl-PL"/>
        </w:rPr>
        <w:t>,</w:t>
      </w:r>
    </w:p>
    <w:p w:rsidR="000D0916" w:rsidRPr="00A76C54" w:rsidRDefault="000D0916" w:rsidP="000D0916">
      <w:pPr>
        <w:pStyle w:val="FMCBodyText"/>
        <w:numPr>
          <w:ilvl w:val="0"/>
          <w:numId w:val="6"/>
        </w:numPr>
        <w:rPr>
          <w:lang w:val="pl-PL"/>
        </w:rPr>
      </w:pPr>
      <w:r w:rsidRPr="00A76C54">
        <w:rPr>
          <w:lang w:val="pl-PL"/>
        </w:rPr>
        <w:t>Dostosowanie do zaprojektowanych i wykonanych instalacji</w:t>
      </w:r>
      <w:r w:rsidR="0065221A">
        <w:rPr>
          <w:lang w:val="pl-PL"/>
        </w:rPr>
        <w:t>.</w:t>
      </w:r>
    </w:p>
    <w:p w:rsidR="000D0916" w:rsidRPr="00A76C54" w:rsidRDefault="000D0916" w:rsidP="000D0916">
      <w:r w:rsidRPr="00A76C54">
        <w:br w:type="page"/>
      </w:r>
    </w:p>
    <w:p w:rsidR="000D0916" w:rsidRPr="00A76C54" w:rsidRDefault="000D0916" w:rsidP="000D0916">
      <w:pPr>
        <w:pStyle w:val="FMCHeading1"/>
        <w:rPr>
          <w:lang w:val="pl-PL"/>
        </w:rPr>
      </w:pPr>
      <w:bookmarkStart w:id="7" w:name="_Toc108216536"/>
      <w:bookmarkStart w:id="8" w:name="_Toc153722817"/>
      <w:r w:rsidRPr="00A76C54">
        <w:rPr>
          <w:lang w:val="pl-PL"/>
        </w:rPr>
        <w:lastRenderedPageBreak/>
        <w:t>System zarządzania budynkiem BMS</w:t>
      </w:r>
      <w:bookmarkEnd w:id="7"/>
      <w:bookmarkEnd w:id="8"/>
    </w:p>
    <w:p w:rsidR="000D0916" w:rsidRPr="00A76C54" w:rsidRDefault="000D0916" w:rsidP="000D0916">
      <w:pPr>
        <w:pStyle w:val="FMCHeading2"/>
        <w:rPr>
          <w:lang w:val="pl-PL"/>
        </w:rPr>
      </w:pPr>
      <w:bookmarkStart w:id="9" w:name="_Toc108216537"/>
      <w:bookmarkStart w:id="10" w:name="_Toc153722818"/>
      <w:r w:rsidRPr="00A76C54">
        <w:rPr>
          <w:lang w:val="pl-PL"/>
        </w:rPr>
        <w:t>Główne założenia systemu</w:t>
      </w:r>
      <w:bookmarkEnd w:id="9"/>
      <w:bookmarkEnd w:id="10"/>
    </w:p>
    <w:p w:rsidR="000D0916" w:rsidRPr="00A76C54" w:rsidRDefault="000D0916" w:rsidP="000D0916">
      <w:pPr>
        <w:pStyle w:val="FMCBodyText"/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Celem systemu BMS jest zapewnienie obsługi i monitoringu instalacji wchodzących</w:t>
      </w:r>
      <w:r w:rsidR="0059490C">
        <w:rPr>
          <w:rFonts w:eastAsia="Calibri"/>
          <w:lang w:val="pl-PL"/>
        </w:rPr>
        <w:t xml:space="preserve"> </w:t>
      </w:r>
      <w:r w:rsidRPr="00A76C54">
        <w:rPr>
          <w:rFonts w:eastAsia="Calibri"/>
          <w:lang w:val="pl-PL"/>
        </w:rPr>
        <w:t>w jego skład, bezpieczeństwa ich eksploatacji, stabilność parametrów procesowych oraz minimalizacja kosztów użytkowania i wydajności nadzorowanych instalacji.</w:t>
      </w:r>
    </w:p>
    <w:p w:rsidR="000D0916" w:rsidRPr="00A76C54" w:rsidRDefault="000D0916" w:rsidP="000D0916">
      <w:pPr>
        <w:pStyle w:val="FMCBodyText"/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Algorytmy sterowania instalacji wchodzących w skład systemu BMS</w:t>
      </w:r>
      <w:r w:rsidRPr="00A76C54">
        <w:rPr>
          <w:rFonts w:eastAsia="Calibri"/>
          <w:lang w:val="pl-PL"/>
        </w:rPr>
        <w:br/>
        <w:t>są zaimplementowane w sterownikach programowalnych oraz serwerze zarządzającym. Zapewniając realizację wszystkich założeń projektowych, zawartych w opracowaniach branżowych. System BMS, będący przedmiotem niniejszego opracowania, jest systemem otwartym o zdecentralizowanej architekturze. Idea tego założenia to kontrola procesów przez sterowniki lokalne, bez udziału centralnej stacji oraz możliwość rozbudowy instalacji w przyszłości.</w:t>
      </w:r>
    </w:p>
    <w:p w:rsidR="000D0916" w:rsidRPr="00A76C54" w:rsidRDefault="000D0916" w:rsidP="000D0916">
      <w:pPr>
        <w:pStyle w:val="FMCBodyText"/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System Zarządzania Budynkiem BMS (</w:t>
      </w:r>
      <w:proofErr w:type="spellStart"/>
      <w:r w:rsidRPr="00A76C54">
        <w:rPr>
          <w:rFonts w:eastAsia="Calibri"/>
          <w:lang w:val="pl-PL"/>
        </w:rPr>
        <w:t>Building</w:t>
      </w:r>
      <w:proofErr w:type="spellEnd"/>
      <w:r w:rsidRPr="00A76C54">
        <w:rPr>
          <w:rFonts w:eastAsia="Calibri"/>
          <w:lang w:val="pl-PL"/>
        </w:rPr>
        <w:t xml:space="preserve"> </w:t>
      </w:r>
      <w:proofErr w:type="spellStart"/>
      <w:r w:rsidRPr="00A76C54">
        <w:rPr>
          <w:rFonts w:eastAsia="Calibri"/>
          <w:lang w:val="pl-PL"/>
        </w:rPr>
        <w:t>Managment</w:t>
      </w:r>
      <w:proofErr w:type="spellEnd"/>
      <w:r w:rsidRPr="00A76C54">
        <w:rPr>
          <w:rFonts w:eastAsia="Calibri"/>
          <w:lang w:val="pl-PL"/>
        </w:rPr>
        <w:t xml:space="preserve"> Systems) oparto</w:t>
      </w:r>
      <w:r w:rsidRPr="00A76C54">
        <w:rPr>
          <w:rFonts w:eastAsia="Calibri"/>
          <w:lang w:val="pl-PL"/>
        </w:rPr>
        <w:br/>
        <w:t>na systemie sterowania cyfrowego</w:t>
      </w:r>
      <w:r w:rsidR="00075EDA">
        <w:rPr>
          <w:rFonts w:eastAsia="Calibri"/>
          <w:lang w:val="pl-PL"/>
        </w:rPr>
        <w:t>.</w:t>
      </w:r>
    </w:p>
    <w:p w:rsidR="000D0916" w:rsidRPr="00A76C54" w:rsidRDefault="000D0916" w:rsidP="000D0916">
      <w:pPr>
        <w:pStyle w:val="FMCHeading3"/>
        <w:rPr>
          <w:lang w:val="pl-PL"/>
        </w:rPr>
      </w:pPr>
      <w:bookmarkStart w:id="11" w:name="_Toc108216538"/>
      <w:bookmarkStart w:id="12" w:name="_Toc153722819"/>
      <w:r w:rsidRPr="00A76C54">
        <w:rPr>
          <w:lang w:val="pl-PL"/>
        </w:rPr>
        <w:t>Sieci komunikacyjne</w:t>
      </w:r>
      <w:bookmarkEnd w:id="11"/>
      <w:bookmarkEnd w:id="12"/>
    </w:p>
    <w:p w:rsidR="000D0916" w:rsidRPr="00A76C54" w:rsidRDefault="000D0916" w:rsidP="000D0916">
      <w:pPr>
        <w:pStyle w:val="FMCBodyText"/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Komunikacja między urządzeniami systemu BMS będzie się odbywać za pomocą standardów transmisyjnych:</w:t>
      </w:r>
    </w:p>
    <w:p w:rsidR="000D0916" w:rsidRPr="00A76C54" w:rsidRDefault="000D0916" w:rsidP="000D0916">
      <w:pPr>
        <w:pStyle w:val="FMCBodyText"/>
        <w:numPr>
          <w:ilvl w:val="0"/>
          <w:numId w:val="7"/>
        </w:numPr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 xml:space="preserve">Ethernet TCP/IP - dla połączenia między sobą sterowników systemowych, stacji roboczych, serwera Web i serwera danych historycznych </w:t>
      </w:r>
      <w:r w:rsidR="00E93CBB">
        <w:rPr>
          <w:rFonts w:eastAsia="Calibri"/>
          <w:lang w:val="pl-PL"/>
        </w:rPr>
        <w:br/>
      </w:r>
      <w:r w:rsidRPr="00A76C54">
        <w:rPr>
          <w:rFonts w:eastAsia="Calibri"/>
          <w:lang w:val="pl-PL"/>
        </w:rPr>
        <w:t xml:space="preserve">z wykorzystaniem protokołu Ethernet TCP/IP, </w:t>
      </w:r>
      <w:proofErr w:type="spellStart"/>
      <w:r w:rsidRPr="00A76C54">
        <w:rPr>
          <w:rFonts w:eastAsia="Calibri"/>
          <w:lang w:val="pl-PL"/>
        </w:rPr>
        <w:t>BACnet</w:t>
      </w:r>
      <w:proofErr w:type="spellEnd"/>
      <w:r w:rsidRPr="00A76C54">
        <w:rPr>
          <w:rFonts w:eastAsia="Calibri"/>
          <w:lang w:val="pl-PL"/>
        </w:rPr>
        <w:t xml:space="preserve"> IP, </w:t>
      </w:r>
      <w:proofErr w:type="spellStart"/>
      <w:r w:rsidRPr="00A76C54">
        <w:rPr>
          <w:rFonts w:eastAsia="Calibri"/>
          <w:lang w:val="pl-PL"/>
        </w:rPr>
        <w:t>BACnet</w:t>
      </w:r>
      <w:proofErr w:type="spellEnd"/>
      <w:r w:rsidRPr="00A76C54">
        <w:rPr>
          <w:rFonts w:eastAsia="Calibri"/>
          <w:lang w:val="pl-PL"/>
        </w:rPr>
        <w:t xml:space="preserve"> Ethernet.</w:t>
      </w:r>
    </w:p>
    <w:p w:rsidR="000D0916" w:rsidRPr="00A76C54" w:rsidRDefault="000D0916" w:rsidP="000D0916">
      <w:pPr>
        <w:pStyle w:val="FMCBodyText"/>
        <w:numPr>
          <w:ilvl w:val="0"/>
          <w:numId w:val="7"/>
        </w:numPr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RS-485 - dla przyłączania do sterowników systemowych, sterowników aplikacyjnych (</w:t>
      </w:r>
      <w:proofErr w:type="spellStart"/>
      <w:r w:rsidRPr="00A76C54">
        <w:rPr>
          <w:rFonts w:eastAsia="Calibri"/>
          <w:lang w:val="pl-PL"/>
        </w:rPr>
        <w:t>BACnet</w:t>
      </w:r>
      <w:proofErr w:type="spellEnd"/>
      <w:r w:rsidRPr="00A76C54">
        <w:rPr>
          <w:rFonts w:eastAsia="Calibri"/>
          <w:lang w:val="pl-PL"/>
        </w:rPr>
        <w:t xml:space="preserve"> MS/TP), oraz innych urządzeń wykorzystujących transmisję RS-485 i obsługiwanych przez standardy i protokoły typu </w:t>
      </w:r>
      <w:proofErr w:type="spellStart"/>
      <w:r w:rsidRPr="00A76C54">
        <w:rPr>
          <w:rFonts w:eastAsia="Calibri"/>
          <w:lang w:val="pl-PL"/>
        </w:rPr>
        <w:t>BACnet</w:t>
      </w:r>
      <w:proofErr w:type="spellEnd"/>
      <w:r w:rsidRPr="00A76C54">
        <w:rPr>
          <w:rFonts w:eastAsia="Calibri"/>
          <w:lang w:val="pl-PL"/>
        </w:rPr>
        <w:t>.</w:t>
      </w:r>
    </w:p>
    <w:p w:rsidR="000D0916" w:rsidRPr="00A76C54" w:rsidRDefault="000D0916" w:rsidP="000D0916">
      <w:pPr>
        <w:pStyle w:val="FMCBodyText"/>
        <w:numPr>
          <w:ilvl w:val="0"/>
          <w:numId w:val="7"/>
        </w:numPr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RS-485 - dla przyłączania do sterowników systemowych, sterowników aplikacyjnych (</w:t>
      </w:r>
      <w:proofErr w:type="spellStart"/>
      <w:r w:rsidRPr="00A76C54">
        <w:rPr>
          <w:rFonts w:eastAsia="Calibri"/>
          <w:lang w:val="pl-PL"/>
        </w:rPr>
        <w:t>Modbus</w:t>
      </w:r>
      <w:proofErr w:type="spellEnd"/>
      <w:r w:rsidRPr="00A76C54">
        <w:rPr>
          <w:rFonts w:eastAsia="Calibri"/>
          <w:lang w:val="pl-PL"/>
        </w:rPr>
        <w:t xml:space="preserve"> RTU), oraz innych urządzeń wykorzystujących transmisję RS-485 i obsługiwanych przez standardy i protokoły typu </w:t>
      </w:r>
      <w:proofErr w:type="spellStart"/>
      <w:r w:rsidRPr="00A76C54">
        <w:rPr>
          <w:rFonts w:eastAsia="Calibri"/>
          <w:lang w:val="pl-PL"/>
        </w:rPr>
        <w:t>Modbus</w:t>
      </w:r>
      <w:proofErr w:type="spellEnd"/>
      <w:r w:rsidRPr="00A76C54">
        <w:rPr>
          <w:rFonts w:eastAsia="Calibri"/>
          <w:lang w:val="pl-PL"/>
        </w:rPr>
        <w:t>.</w:t>
      </w:r>
    </w:p>
    <w:p w:rsidR="000D0916" w:rsidRPr="00A76C54" w:rsidRDefault="000D0916" w:rsidP="000D0916">
      <w:pPr>
        <w:pStyle w:val="FMCBodyText"/>
        <w:numPr>
          <w:ilvl w:val="0"/>
          <w:numId w:val="7"/>
        </w:numPr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DALI - dla przyłączania do sterowników systemowych do sterowania oświetleniem na obiekcie.</w:t>
      </w:r>
    </w:p>
    <w:p w:rsidR="000D0916" w:rsidRPr="00A76C54" w:rsidRDefault="000D0916" w:rsidP="000D0916">
      <w:pPr>
        <w:pStyle w:val="FMCBodyText"/>
        <w:numPr>
          <w:ilvl w:val="0"/>
          <w:numId w:val="7"/>
        </w:numPr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M-Bus - dla zdalnego odczytu liczników.</w:t>
      </w:r>
    </w:p>
    <w:p w:rsidR="000D0916" w:rsidRPr="00A76C54" w:rsidRDefault="000D0916" w:rsidP="000D0916">
      <w:pPr>
        <w:pStyle w:val="FMCHeading3"/>
        <w:rPr>
          <w:lang w:val="pl-PL"/>
        </w:rPr>
      </w:pPr>
      <w:bookmarkStart w:id="13" w:name="_Toc108216539"/>
      <w:bookmarkStart w:id="14" w:name="_Toc153722820"/>
      <w:r w:rsidRPr="00A76C54">
        <w:rPr>
          <w:lang w:val="pl-PL"/>
        </w:rPr>
        <w:t>Sterowniki</w:t>
      </w:r>
      <w:bookmarkEnd w:id="13"/>
      <w:bookmarkEnd w:id="14"/>
    </w:p>
    <w:p w:rsidR="000D0916" w:rsidRPr="00A76C54" w:rsidRDefault="000D0916" w:rsidP="000D0916">
      <w:pPr>
        <w:pStyle w:val="FMCBodyText"/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System BMS zaprojektowano w oparciu o architekturę rozproszoną</w:t>
      </w:r>
      <w:r w:rsidRPr="00A76C54">
        <w:rPr>
          <w:rFonts w:eastAsia="Calibri"/>
          <w:lang w:val="pl-PL"/>
        </w:rPr>
        <w:br/>
        <w:t xml:space="preserve">z wykorzystaniem oprogramowania instalowanego na stacjach roboczych </w:t>
      </w:r>
      <w:r w:rsidR="00075EDA">
        <w:rPr>
          <w:rFonts w:eastAsia="Calibri"/>
          <w:lang w:val="pl-PL"/>
        </w:rPr>
        <w:br/>
      </w:r>
      <w:r w:rsidRPr="00A76C54">
        <w:rPr>
          <w:rFonts w:eastAsia="Calibri"/>
          <w:lang w:val="pl-PL"/>
        </w:rPr>
        <w:t>i jednostce centralnej, sterowników sieciowych dla warstwy nadrzędnej, oraz rozproszonych sterowników obiektowych i strefowych dla poszczególnych instalacji na obiekcie.</w:t>
      </w:r>
    </w:p>
    <w:p w:rsidR="000D0916" w:rsidRPr="00A76C54" w:rsidRDefault="000D0916" w:rsidP="000D0916">
      <w:pPr>
        <w:pStyle w:val="FMCBodyText"/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 xml:space="preserve">Sterowniki automatyki BMS będą posiadać konfigurowalne porty komunikacyjne standardu RS-485, umożliwiające przyłączenie do systemu innych układów </w:t>
      </w:r>
      <w:r w:rsidRPr="00A76C54">
        <w:rPr>
          <w:rFonts w:eastAsia="Calibri"/>
          <w:lang w:val="pl-PL"/>
        </w:rPr>
        <w:lastRenderedPageBreak/>
        <w:t>wypełniających infrastrukturę obiektu. Protokoły komunikacyjne (</w:t>
      </w:r>
      <w:proofErr w:type="spellStart"/>
      <w:r w:rsidRPr="00A76C54">
        <w:rPr>
          <w:rFonts w:eastAsia="Calibri"/>
          <w:lang w:val="pl-PL"/>
        </w:rPr>
        <w:t>BACnet</w:t>
      </w:r>
      <w:proofErr w:type="spellEnd"/>
      <w:r w:rsidRPr="00A76C54">
        <w:rPr>
          <w:rFonts w:eastAsia="Calibri"/>
          <w:lang w:val="pl-PL"/>
        </w:rPr>
        <w:t xml:space="preserve"> TCP/IP, </w:t>
      </w:r>
      <w:proofErr w:type="spellStart"/>
      <w:r w:rsidRPr="00A76C54">
        <w:rPr>
          <w:rFonts w:eastAsia="Calibri"/>
          <w:lang w:val="pl-PL"/>
        </w:rPr>
        <w:t>BACnet</w:t>
      </w:r>
      <w:proofErr w:type="spellEnd"/>
      <w:r w:rsidRPr="00A76C54">
        <w:rPr>
          <w:rFonts w:eastAsia="Calibri"/>
          <w:lang w:val="pl-PL"/>
        </w:rPr>
        <w:t xml:space="preserve"> Ethernet, </w:t>
      </w:r>
      <w:proofErr w:type="spellStart"/>
      <w:r w:rsidRPr="00A76C54">
        <w:rPr>
          <w:rFonts w:eastAsia="Calibri"/>
          <w:lang w:val="pl-PL"/>
        </w:rPr>
        <w:t>BACnet</w:t>
      </w:r>
      <w:proofErr w:type="spellEnd"/>
      <w:r w:rsidRPr="00A76C54">
        <w:rPr>
          <w:rFonts w:eastAsia="Calibri"/>
          <w:lang w:val="pl-PL"/>
        </w:rPr>
        <w:t xml:space="preserve"> MS/TP (RS-485), </w:t>
      </w:r>
      <w:proofErr w:type="spellStart"/>
      <w:r w:rsidRPr="00A76C54">
        <w:rPr>
          <w:rFonts w:eastAsia="Calibri"/>
          <w:lang w:val="pl-PL"/>
        </w:rPr>
        <w:t>Modbus</w:t>
      </w:r>
      <w:proofErr w:type="spellEnd"/>
      <w:r w:rsidRPr="00A76C54">
        <w:rPr>
          <w:rFonts w:eastAsia="Calibri"/>
          <w:lang w:val="pl-PL"/>
        </w:rPr>
        <w:t xml:space="preserve"> RTU (RS-485)) </w:t>
      </w:r>
      <w:r w:rsidR="00075EDA">
        <w:rPr>
          <w:rFonts w:eastAsia="Calibri"/>
          <w:lang w:val="pl-PL"/>
        </w:rPr>
        <w:br/>
      </w:r>
      <w:r w:rsidRPr="00A76C54">
        <w:rPr>
          <w:rFonts w:eastAsia="Calibri"/>
          <w:lang w:val="pl-PL"/>
        </w:rPr>
        <w:t>i modułowa budowa urządzeń pozwalać będzie na ich rozproszenie w obiekcie, dając</w:t>
      </w:r>
      <w:r w:rsidR="001F379C">
        <w:rPr>
          <w:rFonts w:eastAsia="Calibri"/>
          <w:lang w:val="pl-PL"/>
        </w:rPr>
        <w:t xml:space="preserve"> </w:t>
      </w:r>
      <w:r w:rsidRPr="00A76C54">
        <w:rPr>
          <w:rFonts w:eastAsia="Calibri"/>
          <w:lang w:val="pl-PL"/>
        </w:rPr>
        <w:t>korzyści</w:t>
      </w:r>
      <w:r w:rsidR="001F379C">
        <w:rPr>
          <w:rFonts w:eastAsia="Calibri"/>
          <w:lang w:val="pl-PL"/>
        </w:rPr>
        <w:t xml:space="preserve"> </w:t>
      </w:r>
      <w:r w:rsidRPr="00A76C54">
        <w:rPr>
          <w:rFonts w:eastAsia="Calibri"/>
          <w:lang w:val="pl-PL"/>
        </w:rPr>
        <w:t>w postaci ograniczenia długości i ilości potrzebnego okablowania. Dzięki rejestrowaniu sygnałów, sterowniki będą pracować i zapisywać  zdarzenia nawet w przypadku utraty połączenia z innymi urządzeniami w systemie. System operacyjny sterowników, programy i dane mają być przechowywane w nie ulotnej zapisywalnej pamięci FLASH. Programy w sterownikach muszą być przechowywane w postaci nieskompilowanej, umożliwiające wgląd do aktualnie wykonywanej instrukcji. Sterowniki oraz dodatkowe moduły wejść/wyjść mają możliwość swobodnego rozmieszczenia ich na obiekcie</w:t>
      </w:r>
      <w:r w:rsidR="00887390">
        <w:rPr>
          <w:rFonts w:eastAsia="Calibri"/>
          <w:lang w:val="pl-PL"/>
        </w:rPr>
        <w:t xml:space="preserve"> </w:t>
      </w:r>
      <w:r w:rsidRPr="00A76C54">
        <w:rPr>
          <w:rFonts w:eastAsia="Calibri"/>
          <w:lang w:val="pl-PL"/>
        </w:rPr>
        <w:t>w celu optymalizacji sterowania i okablowania.</w:t>
      </w:r>
    </w:p>
    <w:p w:rsidR="000D0916" w:rsidRPr="00A76C54" w:rsidRDefault="000D0916" w:rsidP="000D0916">
      <w:pPr>
        <w:pStyle w:val="FMCBodyText"/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 xml:space="preserve">System ma możliwość późniejszej swobodnej rozbudowy o kolejne elementy </w:t>
      </w:r>
      <w:r w:rsidR="00887390">
        <w:rPr>
          <w:rFonts w:eastAsia="Calibri"/>
          <w:lang w:val="pl-PL"/>
        </w:rPr>
        <w:br/>
      </w:r>
      <w:r w:rsidRPr="00A76C54">
        <w:rPr>
          <w:rFonts w:eastAsia="Calibri"/>
          <w:lang w:val="pl-PL"/>
        </w:rPr>
        <w:t>i funkcje. Każdy ze sterowników musi obejmować wszystkie punkty wejścia/wyjścia niezbędne do realizacji przewidzianej dla niego aplikacji, oraz ewentualne punkty rezerwowe. Sterowniki i dodatkowe moduły wejść/wyjść mają być skonfigurowane w taki sposób, aby wszystkie wejścia i wyjścia przynależne do jednej instalacji, a także cały algorytm sterowania znajdowały się w jednej jednostce (jednym sterowniku), co zapewni niezależną od sieci, oddzielną zamkniętą pętlę bezpośredniej regulacji cyfrowej. Wszystkie wejścia analogowe muszą umożliwiać bezpośredni odczyt sygnałów 0-5V, 0-10V, 4-20mA, termistora NTC, oraz  zdefiniowanie dowolnej charakterystyki w zakresie tych sygnałów. Wszystkie wyjścia analogowe napięciowe (0-10V) muszą mieć obciążalność prądową 20mA. Aplikacja sterownika powinna zawierać swobodnie definiowane zależności programowe. System ma umożliwiać załadowanie programów aplikacyjnych i konfiguracji sieciowej do sterowników poprzez sieć komunikacyjną  ze stanowiska centralnego nadzoru on-line bez przerywania pracy sterowanej instalacji w celu zmniejszenia czasochłonności oraz ułatwienia serwisowania instalacji.</w:t>
      </w:r>
    </w:p>
    <w:p w:rsidR="000D0916" w:rsidRDefault="000D0916" w:rsidP="000D0916">
      <w:pPr>
        <w:pStyle w:val="FMCBodyText"/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 xml:space="preserve">Sterowniki </w:t>
      </w:r>
      <w:r w:rsidR="00FC334D">
        <w:rPr>
          <w:rFonts w:eastAsia="Calibri"/>
          <w:lang w:val="pl-PL"/>
        </w:rPr>
        <w:t>mogą</w:t>
      </w:r>
      <w:r w:rsidRPr="00A76C54">
        <w:rPr>
          <w:rFonts w:eastAsia="Calibri"/>
          <w:lang w:val="pl-PL"/>
        </w:rPr>
        <w:t xml:space="preserve"> być zaprogramowane do bezpośredniego sterowania cyfrowego (DDC) instalacji grzewczych, wentylacyjnych i klimatyzacyjnych, zarządzania energią itp. z zapewnieniem wzajemnej komunikacji typu </w:t>
      </w:r>
      <w:proofErr w:type="spellStart"/>
      <w:r w:rsidRPr="00A76C54">
        <w:rPr>
          <w:rFonts w:eastAsia="Calibri"/>
          <w:lang w:val="pl-PL"/>
        </w:rPr>
        <w:t>peer-to-peer</w:t>
      </w:r>
      <w:proofErr w:type="spellEnd"/>
      <w:r w:rsidRPr="00A76C54">
        <w:rPr>
          <w:rFonts w:eastAsia="Calibri"/>
          <w:lang w:val="pl-PL"/>
        </w:rPr>
        <w:t xml:space="preserve"> z innymi sterownikami. Każdy z systemowych sterowników musi posiadać własny zegar czasu rzeczywistego. </w:t>
      </w:r>
    </w:p>
    <w:p w:rsidR="00161673" w:rsidRPr="00A76C54" w:rsidRDefault="00161673" w:rsidP="00161673">
      <w:pPr>
        <w:pStyle w:val="FMCHeading3"/>
        <w:rPr>
          <w:lang w:val="pl-PL"/>
        </w:rPr>
      </w:pPr>
      <w:bookmarkStart w:id="15" w:name="_Toc153722821"/>
      <w:r>
        <w:rPr>
          <w:lang w:val="pl-PL"/>
        </w:rPr>
        <w:t>Server</w:t>
      </w:r>
      <w:r w:rsidRPr="00A76C54">
        <w:rPr>
          <w:lang w:val="pl-PL"/>
        </w:rPr>
        <w:t xml:space="preserve"> BMS</w:t>
      </w:r>
      <w:bookmarkEnd w:id="15"/>
    </w:p>
    <w:p w:rsidR="00EC3C65" w:rsidRDefault="00161673" w:rsidP="00161673">
      <w:pPr>
        <w:pStyle w:val="FMCBodyText"/>
        <w:jc w:val="both"/>
        <w:rPr>
          <w:lang w:val="pl-PL"/>
        </w:rPr>
      </w:pPr>
      <w:r>
        <w:rPr>
          <w:lang w:val="pl-PL"/>
        </w:rPr>
        <w:t xml:space="preserve">Server BMS będzie znajdował się w szafie serwerowej LAN. </w:t>
      </w:r>
      <w:r w:rsidR="00D02E5F">
        <w:rPr>
          <w:lang w:val="pl-PL"/>
        </w:rPr>
        <w:t xml:space="preserve">Zadaniem serwera będzie </w:t>
      </w:r>
      <w:r w:rsidR="00174638">
        <w:rPr>
          <w:lang w:val="pl-PL"/>
        </w:rPr>
        <w:t>zarządzanie instalacjami technicznymi w budynku</w:t>
      </w:r>
      <w:r w:rsidR="00C54891">
        <w:rPr>
          <w:lang w:val="pl-PL"/>
        </w:rPr>
        <w:t xml:space="preserve">, zbieranie </w:t>
      </w:r>
      <w:r w:rsidR="00312E57">
        <w:rPr>
          <w:lang w:val="pl-PL"/>
        </w:rPr>
        <w:t>danych oraz ich przetwarzanie. Serwer powinien spełniać wymagania</w:t>
      </w:r>
      <w:r w:rsidR="00EC3C65">
        <w:rPr>
          <w:lang w:val="pl-PL"/>
        </w:rPr>
        <w:t>:</w:t>
      </w:r>
    </w:p>
    <w:p w:rsidR="00EC3C65" w:rsidRPr="00A76C54" w:rsidRDefault="00D27C63" w:rsidP="00EC3C65">
      <w:pPr>
        <w:pStyle w:val="FMCBodyText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>Obsługa Windows Server</w:t>
      </w:r>
      <w:r w:rsidR="00EC3C65" w:rsidRPr="00A76C54">
        <w:rPr>
          <w:lang w:val="pl-PL"/>
        </w:rPr>
        <w:t>,</w:t>
      </w:r>
    </w:p>
    <w:p w:rsidR="00EC3C65" w:rsidRPr="00A76C54" w:rsidRDefault="00FF6CEC" w:rsidP="00EC3C65">
      <w:pPr>
        <w:pStyle w:val="FMCBodyText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 xml:space="preserve">Procesor </w:t>
      </w:r>
      <w:r w:rsidR="00C820DD">
        <w:rPr>
          <w:lang w:val="pl-PL"/>
        </w:rPr>
        <w:t>Xeon</w:t>
      </w:r>
      <w:r w:rsidR="003731E6">
        <w:rPr>
          <w:lang w:val="pl-PL"/>
        </w:rPr>
        <w:t xml:space="preserve"> lub lepszy</w:t>
      </w:r>
      <w:r w:rsidR="00EC3C65" w:rsidRPr="00A76C54">
        <w:rPr>
          <w:lang w:val="pl-PL"/>
        </w:rPr>
        <w:t>,</w:t>
      </w:r>
    </w:p>
    <w:p w:rsidR="003731E6" w:rsidRDefault="003731E6" w:rsidP="00EC3C65">
      <w:pPr>
        <w:pStyle w:val="FMCBodyText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>Minimalna ilość pamięci RAM 16GB,</w:t>
      </w:r>
    </w:p>
    <w:p w:rsidR="00755D0E" w:rsidRDefault="00755D0E" w:rsidP="00EC3C65">
      <w:pPr>
        <w:pStyle w:val="FMCBodyText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>1TB przestrzeni dyskowej,</w:t>
      </w:r>
    </w:p>
    <w:p w:rsidR="000A4F1F" w:rsidRDefault="007D0C4C" w:rsidP="000A4F1F">
      <w:pPr>
        <w:pStyle w:val="FMCBodyText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 xml:space="preserve">Montaż pozwalający na instalację w szafie typu </w:t>
      </w:r>
      <w:proofErr w:type="spellStart"/>
      <w:r>
        <w:rPr>
          <w:lang w:val="pl-PL"/>
        </w:rPr>
        <w:t>rack</w:t>
      </w:r>
      <w:proofErr w:type="spellEnd"/>
      <w:r>
        <w:rPr>
          <w:lang w:val="pl-PL"/>
        </w:rPr>
        <w:t>, r</w:t>
      </w:r>
      <w:r w:rsidR="00755D0E">
        <w:rPr>
          <w:lang w:val="pl-PL"/>
        </w:rPr>
        <w:t>ozmiar nie większy niż 2U</w:t>
      </w:r>
      <w:r w:rsidR="00322C0D">
        <w:rPr>
          <w:lang w:val="pl-PL"/>
        </w:rPr>
        <w:t>.</w:t>
      </w:r>
    </w:p>
    <w:p w:rsidR="001D20F1" w:rsidRDefault="001D20F1">
      <w:pPr>
        <w:rPr>
          <w:rFonts w:eastAsia="Times New Roman" w:cs="Arial"/>
          <w:b/>
          <w:sz w:val="24"/>
          <w:szCs w:val="20"/>
          <w:lang w:eastAsia="en-US"/>
        </w:rPr>
      </w:pPr>
      <w:r>
        <w:br w:type="page"/>
      </w:r>
    </w:p>
    <w:p w:rsidR="005B487C" w:rsidRPr="00A76C54" w:rsidRDefault="005B487C" w:rsidP="005B487C">
      <w:pPr>
        <w:pStyle w:val="FMCHeading3"/>
        <w:rPr>
          <w:lang w:val="pl-PL"/>
        </w:rPr>
      </w:pPr>
      <w:bookmarkStart w:id="16" w:name="_Toc153722822"/>
      <w:r>
        <w:rPr>
          <w:lang w:val="pl-PL"/>
        </w:rPr>
        <w:lastRenderedPageBreak/>
        <w:t xml:space="preserve">Switch sieciowy na potrzeby systemu </w:t>
      </w:r>
      <w:r w:rsidRPr="00A76C54">
        <w:rPr>
          <w:lang w:val="pl-PL"/>
        </w:rPr>
        <w:t>BMS</w:t>
      </w:r>
      <w:bookmarkEnd w:id="16"/>
    </w:p>
    <w:p w:rsidR="005B487C" w:rsidRDefault="005B487C" w:rsidP="005B487C">
      <w:pPr>
        <w:pStyle w:val="FMCBodyText"/>
        <w:jc w:val="both"/>
        <w:rPr>
          <w:lang w:val="pl-PL"/>
        </w:rPr>
      </w:pPr>
      <w:r>
        <w:rPr>
          <w:lang w:val="pl-PL"/>
        </w:rPr>
        <w:t xml:space="preserve">Switch BMS będzie znajdował się w szafie serwerowej LAN. Zadaniem </w:t>
      </w:r>
      <w:proofErr w:type="spellStart"/>
      <w:r w:rsidR="002D5358">
        <w:rPr>
          <w:lang w:val="pl-PL"/>
        </w:rPr>
        <w:t>switcha</w:t>
      </w:r>
      <w:proofErr w:type="spellEnd"/>
      <w:r w:rsidR="002D5358">
        <w:rPr>
          <w:lang w:val="pl-PL"/>
        </w:rPr>
        <w:t xml:space="preserve"> </w:t>
      </w:r>
      <w:r>
        <w:rPr>
          <w:lang w:val="pl-PL"/>
        </w:rPr>
        <w:t xml:space="preserve">będzie </w:t>
      </w:r>
      <w:r w:rsidR="001D20F1">
        <w:rPr>
          <w:lang w:val="pl-PL"/>
        </w:rPr>
        <w:t>spięcie w sieć wszystkich sterowników pomieszczeniowych</w:t>
      </w:r>
      <w:r w:rsidR="00E16DD7">
        <w:rPr>
          <w:lang w:val="pl-PL"/>
        </w:rPr>
        <w:t xml:space="preserve"> w jedną ustrukturyzowaną </w:t>
      </w:r>
      <w:r w:rsidR="009971D4">
        <w:rPr>
          <w:lang w:val="pl-PL"/>
        </w:rPr>
        <w:t>sieć BMS.</w:t>
      </w:r>
      <w:r w:rsidR="001D20F1">
        <w:rPr>
          <w:lang w:val="pl-PL"/>
        </w:rPr>
        <w:t xml:space="preserve"> </w:t>
      </w:r>
      <w:r w:rsidR="00AA190C">
        <w:rPr>
          <w:lang w:val="pl-PL"/>
        </w:rPr>
        <w:t>Switch</w:t>
      </w:r>
      <w:r>
        <w:rPr>
          <w:lang w:val="pl-PL"/>
        </w:rPr>
        <w:t xml:space="preserve"> powinien spełniać wymagania:</w:t>
      </w:r>
    </w:p>
    <w:p w:rsidR="005B487C" w:rsidRDefault="00F306EF" w:rsidP="005B487C">
      <w:pPr>
        <w:pStyle w:val="FMCBodyText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>Switch zarządzany</w:t>
      </w:r>
      <w:r w:rsidR="005B487C" w:rsidRPr="00A76C54">
        <w:rPr>
          <w:lang w:val="pl-PL"/>
        </w:rPr>
        <w:t>,</w:t>
      </w:r>
    </w:p>
    <w:p w:rsidR="00525286" w:rsidRPr="00A76C54" w:rsidRDefault="00525286" w:rsidP="005B487C">
      <w:pPr>
        <w:pStyle w:val="FMCBodyText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>Przełącznik wielowarstwowy L2,</w:t>
      </w:r>
    </w:p>
    <w:p w:rsidR="000D2552" w:rsidRDefault="000D2552" w:rsidP="005B487C">
      <w:pPr>
        <w:pStyle w:val="FMCBodyText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 xml:space="preserve">48 portów RJ-45, </w:t>
      </w:r>
      <w:r w:rsidRPr="000D2552">
        <w:rPr>
          <w:lang w:val="pl-PL"/>
        </w:rPr>
        <w:t>Gigabit Ethernet (10/100/1000)</w:t>
      </w:r>
      <w:r w:rsidR="00EF1A64">
        <w:rPr>
          <w:lang w:val="pl-PL"/>
        </w:rPr>
        <w:t>,</w:t>
      </w:r>
    </w:p>
    <w:p w:rsidR="005B487C" w:rsidRDefault="00EF1A64" w:rsidP="00AB4EBD">
      <w:pPr>
        <w:pStyle w:val="FMCBodyText"/>
        <w:numPr>
          <w:ilvl w:val="0"/>
          <w:numId w:val="8"/>
        </w:numPr>
        <w:jc w:val="both"/>
        <w:rPr>
          <w:lang w:val="pl-PL"/>
        </w:rPr>
      </w:pPr>
      <w:r w:rsidRPr="00EF1A64">
        <w:rPr>
          <w:lang w:val="pl-PL"/>
        </w:rPr>
        <w:t>Protokoły zarządzające</w:t>
      </w:r>
      <w:r>
        <w:rPr>
          <w:lang w:val="pl-PL"/>
        </w:rPr>
        <w:t xml:space="preserve"> </w:t>
      </w:r>
      <w:r w:rsidRPr="00EF1A64">
        <w:rPr>
          <w:lang w:val="pl-PL"/>
        </w:rPr>
        <w:t>SNMP v1/2c/3, Telnet, TFTP, HTTP/HTTPS, SNTP</w:t>
      </w:r>
      <w:r w:rsidR="005B487C" w:rsidRPr="00EF1A64">
        <w:rPr>
          <w:lang w:val="pl-PL"/>
        </w:rPr>
        <w:t>,</w:t>
      </w:r>
    </w:p>
    <w:p w:rsidR="00E835A9" w:rsidRPr="00EF1A64" w:rsidRDefault="00E835A9" w:rsidP="00AB4EBD">
      <w:pPr>
        <w:pStyle w:val="FMCBodyText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>O</w:t>
      </w:r>
      <w:r w:rsidRPr="00E835A9">
        <w:rPr>
          <w:lang w:val="pl-PL"/>
        </w:rPr>
        <w:t>bsług</w:t>
      </w:r>
      <w:r>
        <w:rPr>
          <w:lang w:val="pl-PL"/>
        </w:rPr>
        <w:t>a</w:t>
      </w:r>
      <w:r w:rsidRPr="00E835A9">
        <w:rPr>
          <w:lang w:val="pl-PL"/>
        </w:rPr>
        <w:t xml:space="preserve"> SSH/SSL</w:t>
      </w:r>
      <w:r>
        <w:rPr>
          <w:lang w:val="pl-PL"/>
        </w:rPr>
        <w:t>,</w:t>
      </w:r>
    </w:p>
    <w:p w:rsidR="005B487C" w:rsidRDefault="005B487C" w:rsidP="005B487C">
      <w:pPr>
        <w:pStyle w:val="FMCBodyText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>1TB przestrzeni dyskowej,</w:t>
      </w:r>
    </w:p>
    <w:p w:rsidR="005B487C" w:rsidRDefault="005B487C" w:rsidP="005B487C">
      <w:pPr>
        <w:pStyle w:val="FMCBodyText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 xml:space="preserve">Montaż pozwalający na instalację w szafie typu </w:t>
      </w:r>
      <w:proofErr w:type="spellStart"/>
      <w:r>
        <w:rPr>
          <w:lang w:val="pl-PL"/>
        </w:rPr>
        <w:t>rack</w:t>
      </w:r>
      <w:proofErr w:type="spellEnd"/>
      <w:r>
        <w:rPr>
          <w:lang w:val="pl-PL"/>
        </w:rPr>
        <w:t xml:space="preserve">, rozmiar nie większy niż </w:t>
      </w:r>
      <w:r w:rsidR="00EF1A64">
        <w:rPr>
          <w:lang w:val="pl-PL"/>
        </w:rPr>
        <w:t>1</w:t>
      </w:r>
      <w:r>
        <w:rPr>
          <w:lang w:val="pl-PL"/>
        </w:rPr>
        <w:t>U.</w:t>
      </w:r>
    </w:p>
    <w:p w:rsidR="00322C0D" w:rsidRPr="00A76C54" w:rsidRDefault="00322C0D" w:rsidP="00322C0D">
      <w:pPr>
        <w:pStyle w:val="FMCHeading3"/>
        <w:rPr>
          <w:lang w:val="pl-PL"/>
        </w:rPr>
      </w:pPr>
      <w:bookmarkStart w:id="17" w:name="_Toc153722823"/>
      <w:r>
        <w:rPr>
          <w:lang w:val="pl-PL"/>
        </w:rPr>
        <w:t xml:space="preserve">Stacja operatorska </w:t>
      </w:r>
      <w:r w:rsidRPr="00A76C54">
        <w:rPr>
          <w:lang w:val="pl-PL"/>
        </w:rPr>
        <w:t>BMS</w:t>
      </w:r>
      <w:bookmarkEnd w:id="17"/>
    </w:p>
    <w:p w:rsidR="00322C0D" w:rsidRDefault="00322C0D" w:rsidP="00322C0D">
      <w:pPr>
        <w:pStyle w:val="FMCBodyText"/>
        <w:jc w:val="both"/>
        <w:rPr>
          <w:lang w:val="pl-PL"/>
        </w:rPr>
      </w:pPr>
      <w:r>
        <w:rPr>
          <w:lang w:val="pl-PL"/>
        </w:rPr>
        <w:t xml:space="preserve">Stacja operatorska BMS będzie znajdowała się w </w:t>
      </w:r>
      <w:r w:rsidR="00FE0B2C">
        <w:rPr>
          <w:lang w:val="pl-PL"/>
        </w:rPr>
        <w:t>P</w:t>
      </w:r>
      <w:r>
        <w:rPr>
          <w:lang w:val="pl-PL"/>
        </w:rPr>
        <w:t xml:space="preserve">omieszczeniu </w:t>
      </w:r>
      <w:r w:rsidR="00FE0B2C">
        <w:rPr>
          <w:lang w:val="pl-PL"/>
        </w:rPr>
        <w:t>Ochrony 0.</w:t>
      </w:r>
      <w:r w:rsidR="00655246">
        <w:rPr>
          <w:lang w:val="pl-PL"/>
        </w:rPr>
        <w:t>7</w:t>
      </w:r>
      <w:r w:rsidR="00FE0B2C">
        <w:rPr>
          <w:lang w:val="pl-PL"/>
        </w:rPr>
        <w:t xml:space="preserve">. </w:t>
      </w:r>
      <w:r>
        <w:rPr>
          <w:lang w:val="pl-PL"/>
        </w:rPr>
        <w:t xml:space="preserve">Zadaniem </w:t>
      </w:r>
      <w:r w:rsidR="00FE0B2C">
        <w:rPr>
          <w:lang w:val="pl-PL"/>
        </w:rPr>
        <w:t xml:space="preserve">stacji </w:t>
      </w:r>
      <w:r w:rsidR="00423BC5">
        <w:rPr>
          <w:lang w:val="pl-PL"/>
        </w:rPr>
        <w:t xml:space="preserve">jest możliwość podglądu wizualizacji, sprawdzania stanu instalacji BMS oraz </w:t>
      </w:r>
      <w:r w:rsidR="003A5A4D">
        <w:rPr>
          <w:lang w:val="pl-PL"/>
        </w:rPr>
        <w:t xml:space="preserve">zależnych </w:t>
      </w:r>
      <w:r w:rsidR="001356CE">
        <w:rPr>
          <w:lang w:val="pl-PL"/>
        </w:rPr>
        <w:t>instalacji</w:t>
      </w:r>
      <w:r w:rsidR="003A5A4D">
        <w:rPr>
          <w:lang w:val="pl-PL"/>
        </w:rPr>
        <w:t xml:space="preserve"> technicznych w budynku.</w:t>
      </w:r>
      <w:r w:rsidR="001356CE">
        <w:rPr>
          <w:lang w:val="pl-PL"/>
        </w:rPr>
        <w:t xml:space="preserve"> Stacja operatorska </w:t>
      </w:r>
      <w:r w:rsidR="00655246">
        <w:rPr>
          <w:lang w:val="pl-PL"/>
        </w:rPr>
        <w:t>powinna</w:t>
      </w:r>
      <w:r>
        <w:rPr>
          <w:lang w:val="pl-PL"/>
        </w:rPr>
        <w:t xml:space="preserve"> spełniać wymagania:</w:t>
      </w:r>
    </w:p>
    <w:p w:rsidR="000A3357" w:rsidRDefault="000A3357" w:rsidP="00322C0D">
      <w:pPr>
        <w:pStyle w:val="FMCBodyText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>Monitor o przekątnej minimum 24 cale,</w:t>
      </w:r>
    </w:p>
    <w:p w:rsidR="00322C0D" w:rsidRPr="00A76C54" w:rsidRDefault="00322C0D" w:rsidP="00322C0D">
      <w:pPr>
        <w:pStyle w:val="FMCBodyText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 xml:space="preserve">Obsługa </w:t>
      </w:r>
      <w:r w:rsidR="000A3357">
        <w:rPr>
          <w:lang w:val="pl-PL"/>
        </w:rPr>
        <w:t xml:space="preserve">systemu operacyjnego </w:t>
      </w:r>
      <w:r>
        <w:rPr>
          <w:lang w:val="pl-PL"/>
        </w:rPr>
        <w:t>Windows</w:t>
      </w:r>
      <w:r w:rsidRPr="00A76C54">
        <w:rPr>
          <w:lang w:val="pl-PL"/>
        </w:rPr>
        <w:t>,</w:t>
      </w:r>
    </w:p>
    <w:p w:rsidR="00322C0D" w:rsidRPr="00A76C54" w:rsidRDefault="00322C0D" w:rsidP="00322C0D">
      <w:pPr>
        <w:pStyle w:val="FMCBodyText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 xml:space="preserve">Procesor </w:t>
      </w:r>
      <w:r w:rsidR="00341A31">
        <w:rPr>
          <w:lang w:val="pl-PL"/>
        </w:rPr>
        <w:t>minimum czterordzeniowy</w:t>
      </w:r>
      <w:r>
        <w:rPr>
          <w:lang w:val="pl-PL"/>
        </w:rPr>
        <w:t xml:space="preserve"> lub lepszy</w:t>
      </w:r>
      <w:r w:rsidRPr="00A76C54">
        <w:rPr>
          <w:lang w:val="pl-PL"/>
        </w:rPr>
        <w:t>,</w:t>
      </w:r>
    </w:p>
    <w:p w:rsidR="00322C0D" w:rsidRDefault="00322C0D" w:rsidP="00322C0D">
      <w:pPr>
        <w:pStyle w:val="FMCBodyText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>Minimalna ilość pamięci RAM 16GB,</w:t>
      </w:r>
    </w:p>
    <w:p w:rsidR="00B22156" w:rsidRDefault="00322C0D" w:rsidP="00B22156">
      <w:pPr>
        <w:pStyle w:val="FMCBodyText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>1TB przestrzeni dyskowej</w:t>
      </w:r>
      <w:r w:rsidR="00B22156">
        <w:rPr>
          <w:lang w:val="pl-PL"/>
        </w:rPr>
        <w:t>.</w:t>
      </w:r>
    </w:p>
    <w:p w:rsidR="000D0916" w:rsidRPr="00A76C54" w:rsidRDefault="000D0916" w:rsidP="000D0916">
      <w:pPr>
        <w:pStyle w:val="FMCHeading3"/>
        <w:rPr>
          <w:lang w:val="pl-PL"/>
        </w:rPr>
      </w:pPr>
      <w:bookmarkStart w:id="18" w:name="_Toc153722824"/>
      <w:r w:rsidRPr="00A76C54">
        <w:rPr>
          <w:lang w:val="pl-PL"/>
        </w:rPr>
        <w:t>Oprogramowanie BMS</w:t>
      </w:r>
      <w:bookmarkEnd w:id="18"/>
    </w:p>
    <w:p w:rsidR="000D0916" w:rsidRPr="00A76C54" w:rsidRDefault="000D0916" w:rsidP="000D0916">
      <w:pPr>
        <w:pStyle w:val="FMCBodyText"/>
        <w:jc w:val="both"/>
        <w:rPr>
          <w:lang w:val="pl-PL"/>
        </w:rPr>
      </w:pPr>
      <w:r w:rsidRPr="00A76C54">
        <w:rPr>
          <w:lang w:val="pl-PL"/>
        </w:rPr>
        <w:t>Zarządzanie instalacjami technicznymi w budynku, integracja z systemami branżowymi oraz zarządzanie wszystkimi urządzeniami realizującymi funkcje sterowania i automatycznej regulacji odbywać się będzie za pomocą dedykowanego oprogramowania BMS. Główne założenia funkcjonalności oprogramowania:</w:t>
      </w:r>
    </w:p>
    <w:p w:rsidR="000D0916" w:rsidRPr="00A76C54" w:rsidRDefault="000D0916" w:rsidP="000D0916">
      <w:pPr>
        <w:pStyle w:val="FMCBodyText"/>
        <w:numPr>
          <w:ilvl w:val="0"/>
          <w:numId w:val="8"/>
        </w:numPr>
        <w:jc w:val="both"/>
        <w:rPr>
          <w:lang w:val="pl-PL"/>
        </w:rPr>
      </w:pPr>
      <w:r w:rsidRPr="00A76C54">
        <w:rPr>
          <w:lang w:val="pl-PL"/>
        </w:rPr>
        <w:t>zintegrowany pakiet programów,</w:t>
      </w:r>
    </w:p>
    <w:p w:rsidR="000D0916" w:rsidRPr="00A76C54" w:rsidRDefault="000D0916" w:rsidP="000D0916">
      <w:pPr>
        <w:pStyle w:val="FMCBodyText"/>
        <w:numPr>
          <w:ilvl w:val="0"/>
          <w:numId w:val="8"/>
        </w:numPr>
        <w:jc w:val="both"/>
        <w:rPr>
          <w:lang w:val="pl-PL"/>
        </w:rPr>
      </w:pPr>
      <w:r w:rsidRPr="00A76C54">
        <w:rPr>
          <w:lang w:val="pl-PL"/>
        </w:rPr>
        <w:t>zaawansowany moduł raportowania i alarmowania,</w:t>
      </w:r>
    </w:p>
    <w:p w:rsidR="000D0916" w:rsidRPr="00A76C54" w:rsidRDefault="000D0916" w:rsidP="000D0916">
      <w:pPr>
        <w:pStyle w:val="FMCBodyText"/>
        <w:numPr>
          <w:ilvl w:val="0"/>
          <w:numId w:val="8"/>
        </w:numPr>
        <w:jc w:val="both"/>
        <w:rPr>
          <w:lang w:val="pl-PL"/>
        </w:rPr>
      </w:pPr>
      <w:r w:rsidRPr="00A76C54">
        <w:rPr>
          <w:lang w:val="pl-PL"/>
        </w:rPr>
        <w:t>wykorzystanie standardu HTML5,</w:t>
      </w:r>
    </w:p>
    <w:p w:rsidR="000D0916" w:rsidRPr="00A76C54" w:rsidRDefault="000D0916" w:rsidP="000D0916">
      <w:pPr>
        <w:pStyle w:val="FMCBodyText"/>
        <w:numPr>
          <w:ilvl w:val="0"/>
          <w:numId w:val="8"/>
        </w:numPr>
        <w:jc w:val="both"/>
        <w:rPr>
          <w:lang w:val="pl-PL"/>
        </w:rPr>
      </w:pPr>
      <w:r w:rsidRPr="00A76C54">
        <w:rPr>
          <w:lang w:val="pl-PL"/>
        </w:rPr>
        <w:t>skalowalne grafiki 3D,</w:t>
      </w:r>
    </w:p>
    <w:p w:rsidR="000D0916" w:rsidRPr="00A76C54" w:rsidRDefault="000D0916" w:rsidP="000D0916">
      <w:pPr>
        <w:pStyle w:val="FMCBodyText"/>
        <w:numPr>
          <w:ilvl w:val="0"/>
          <w:numId w:val="8"/>
        </w:numPr>
        <w:jc w:val="both"/>
        <w:rPr>
          <w:lang w:val="pl-PL"/>
        </w:rPr>
      </w:pPr>
      <w:r w:rsidRPr="00A76C54">
        <w:rPr>
          <w:lang w:val="pl-PL"/>
        </w:rPr>
        <w:t>możliwość definicji wielu użytkowników z różnymi prawami dostępu,</w:t>
      </w:r>
    </w:p>
    <w:p w:rsidR="000D0916" w:rsidRPr="00A76C54" w:rsidRDefault="000D0916" w:rsidP="000D0916">
      <w:pPr>
        <w:pStyle w:val="FMCBodyText"/>
        <w:numPr>
          <w:ilvl w:val="0"/>
          <w:numId w:val="8"/>
        </w:numPr>
        <w:jc w:val="both"/>
        <w:rPr>
          <w:lang w:val="pl-PL"/>
        </w:rPr>
      </w:pPr>
      <w:r w:rsidRPr="00A76C54">
        <w:rPr>
          <w:lang w:val="pl-PL"/>
        </w:rPr>
        <w:lastRenderedPageBreak/>
        <w:t>archiwizacja danych z wykorzystaniem SQL,</w:t>
      </w:r>
    </w:p>
    <w:p w:rsidR="000D0916" w:rsidRPr="00A76C54" w:rsidRDefault="000D0916" w:rsidP="000D0916">
      <w:pPr>
        <w:pStyle w:val="FMCBodyText"/>
        <w:numPr>
          <w:ilvl w:val="0"/>
          <w:numId w:val="8"/>
        </w:numPr>
        <w:jc w:val="both"/>
        <w:rPr>
          <w:lang w:val="pl-PL"/>
        </w:rPr>
      </w:pPr>
      <w:r w:rsidRPr="00A76C54">
        <w:rPr>
          <w:lang w:val="pl-PL"/>
        </w:rPr>
        <w:t xml:space="preserve">komunikacja po protokole </w:t>
      </w:r>
      <w:proofErr w:type="spellStart"/>
      <w:r w:rsidRPr="00A76C54">
        <w:rPr>
          <w:lang w:val="pl-PL"/>
        </w:rPr>
        <w:t>BACnet</w:t>
      </w:r>
      <w:proofErr w:type="spellEnd"/>
      <w:r w:rsidRPr="00A76C54">
        <w:rPr>
          <w:lang w:val="pl-PL"/>
        </w:rPr>
        <w:t xml:space="preserve"> TCP/IP, </w:t>
      </w:r>
      <w:proofErr w:type="spellStart"/>
      <w:r w:rsidRPr="00A76C54">
        <w:rPr>
          <w:lang w:val="pl-PL"/>
        </w:rPr>
        <w:t>ModBus</w:t>
      </w:r>
      <w:proofErr w:type="spellEnd"/>
      <w:r w:rsidRPr="00A76C54">
        <w:rPr>
          <w:lang w:val="pl-PL"/>
        </w:rPr>
        <w:t xml:space="preserve"> TCP/IP,</w:t>
      </w:r>
    </w:p>
    <w:p w:rsidR="000D0916" w:rsidRPr="00A76C54" w:rsidRDefault="000D0916" w:rsidP="000D0916">
      <w:pPr>
        <w:pStyle w:val="FMCBodyText"/>
        <w:numPr>
          <w:ilvl w:val="0"/>
          <w:numId w:val="8"/>
        </w:numPr>
        <w:jc w:val="both"/>
        <w:rPr>
          <w:lang w:val="pl-PL"/>
        </w:rPr>
      </w:pPr>
      <w:r w:rsidRPr="00A76C54">
        <w:rPr>
          <w:lang w:val="pl-PL"/>
        </w:rPr>
        <w:t>mobilny dostęp przez WEB.</w:t>
      </w:r>
    </w:p>
    <w:p w:rsidR="000D0916" w:rsidRPr="00A76C54" w:rsidRDefault="000D0916" w:rsidP="000D0916">
      <w:pPr>
        <w:pStyle w:val="FMCBodyText"/>
        <w:jc w:val="both"/>
        <w:rPr>
          <w:lang w:val="pl-PL"/>
        </w:rPr>
      </w:pPr>
      <w:r w:rsidRPr="00A76C54">
        <w:rPr>
          <w:lang w:val="pl-PL"/>
        </w:rPr>
        <w:t>Oprogramowanie musi umożliwiać graficzną wizualizację instalacji, zarządzanie i nadzór nad układami regulacji i sterowania, zarządzanie ekonomicznym zużyciem energii, bieżący wydruk informacji o stanach alarmowych oraz okresowy wydruk raportów za pośrednictwem standardowej przeglądarki internetowej uruchomionej na stacji operatorskiej.</w:t>
      </w:r>
    </w:p>
    <w:p w:rsidR="000D0916" w:rsidRDefault="000D0916" w:rsidP="000D0916">
      <w:pPr>
        <w:pStyle w:val="FMCBodyText"/>
        <w:jc w:val="both"/>
        <w:rPr>
          <w:lang w:val="pl-PL"/>
        </w:rPr>
      </w:pPr>
      <w:r w:rsidRPr="00A76C54">
        <w:rPr>
          <w:lang w:val="pl-PL"/>
        </w:rPr>
        <w:t>Instalacja systemu BMS projektowanego budynku jest integralną częścią systemu pozostałych budynków wchodzących w skład kompleksu.</w:t>
      </w:r>
    </w:p>
    <w:p w:rsidR="000D0916" w:rsidRPr="00A76C54" w:rsidRDefault="000D0916" w:rsidP="000D0916">
      <w:pPr>
        <w:pStyle w:val="FMCHeading3"/>
        <w:rPr>
          <w:lang w:val="pl-PL"/>
        </w:rPr>
      </w:pPr>
      <w:bookmarkStart w:id="19" w:name="_Toc108216541"/>
      <w:bookmarkStart w:id="20" w:name="_Toc153722825"/>
      <w:r w:rsidRPr="00A76C54">
        <w:rPr>
          <w:lang w:val="pl-PL"/>
        </w:rPr>
        <w:t>Raport zużycia mediów</w:t>
      </w:r>
      <w:bookmarkEnd w:id="19"/>
      <w:bookmarkEnd w:id="20"/>
    </w:p>
    <w:p w:rsidR="000D0916" w:rsidRPr="00A76C54" w:rsidRDefault="000D0916" w:rsidP="000D0916">
      <w:pPr>
        <w:pStyle w:val="FMCBodyText"/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 xml:space="preserve">Oprogramowanie BMS umożliwiać będzie generowanie raportów zużycia mediów na podstawie analizy danych przechowywanych w obiektach z platformy archiwizacyjnej serwera zdarzeń. Oprogramowanie raportowania umożliwiać będzie tworzenie na serwerze BMS obiektów reprezentujących fizyczny licznik. Na podstawie tych obiektów </w:t>
      </w:r>
      <w:r w:rsidR="00D96B97">
        <w:rPr>
          <w:rFonts w:eastAsia="Calibri"/>
          <w:lang w:val="pl-PL"/>
        </w:rPr>
        <w:t xml:space="preserve">istnieje możliwość generowania </w:t>
      </w:r>
      <w:r w:rsidRPr="00A76C54">
        <w:rPr>
          <w:rFonts w:eastAsia="Calibri"/>
          <w:lang w:val="pl-PL"/>
        </w:rPr>
        <w:t>okresow</w:t>
      </w:r>
      <w:r w:rsidR="00D96B97">
        <w:rPr>
          <w:rFonts w:eastAsia="Calibri"/>
          <w:lang w:val="pl-PL"/>
        </w:rPr>
        <w:t>ych</w:t>
      </w:r>
      <w:r w:rsidRPr="00A76C54">
        <w:rPr>
          <w:rFonts w:eastAsia="Calibri"/>
          <w:lang w:val="pl-PL"/>
        </w:rPr>
        <w:t xml:space="preserve"> raport</w:t>
      </w:r>
      <w:r w:rsidR="00D96B97">
        <w:rPr>
          <w:rFonts w:eastAsia="Calibri"/>
          <w:lang w:val="pl-PL"/>
        </w:rPr>
        <w:t>ów</w:t>
      </w:r>
      <w:r w:rsidRPr="00A76C54">
        <w:rPr>
          <w:rFonts w:eastAsia="Calibri"/>
          <w:lang w:val="pl-PL"/>
        </w:rPr>
        <w:t xml:space="preserve"> i rozlicze</w:t>
      </w:r>
      <w:r w:rsidR="00D96B97">
        <w:rPr>
          <w:rFonts w:eastAsia="Calibri"/>
          <w:lang w:val="pl-PL"/>
        </w:rPr>
        <w:t>ń</w:t>
      </w:r>
      <w:r w:rsidRPr="00A76C54">
        <w:rPr>
          <w:rFonts w:eastAsia="Calibri"/>
          <w:lang w:val="pl-PL"/>
        </w:rPr>
        <w:t>.</w:t>
      </w:r>
    </w:p>
    <w:p w:rsidR="000D0916" w:rsidRPr="00A76C54" w:rsidRDefault="000D0916" w:rsidP="000D0916">
      <w:r w:rsidRPr="00A76C54">
        <w:br w:type="page"/>
      </w:r>
    </w:p>
    <w:p w:rsidR="000D0916" w:rsidRDefault="000D0916" w:rsidP="000D0916">
      <w:pPr>
        <w:pStyle w:val="FMCHeading1"/>
        <w:rPr>
          <w:lang w:val="pl-PL"/>
        </w:rPr>
      </w:pPr>
      <w:bookmarkStart w:id="21" w:name="_Toc153722826"/>
      <w:bookmarkStart w:id="22" w:name="_Toc108216542"/>
      <w:r w:rsidRPr="00A76C54">
        <w:rPr>
          <w:lang w:val="pl-PL"/>
        </w:rPr>
        <w:lastRenderedPageBreak/>
        <w:t>Wytyczne branżowe</w:t>
      </w:r>
      <w:bookmarkEnd w:id="21"/>
    </w:p>
    <w:p w:rsidR="00257CEB" w:rsidRPr="00257CEB" w:rsidRDefault="005D49C5" w:rsidP="005369A6">
      <w:pPr>
        <w:pStyle w:val="FMCBodyText"/>
        <w:jc w:val="both"/>
        <w:rPr>
          <w:lang w:val="pl-PL"/>
        </w:rPr>
      </w:pPr>
      <w:r>
        <w:rPr>
          <w:lang w:val="pl-PL"/>
        </w:rPr>
        <w:t>S</w:t>
      </w:r>
      <w:r w:rsidR="00257CEB" w:rsidRPr="00257CEB">
        <w:rPr>
          <w:lang w:val="pl-PL"/>
        </w:rPr>
        <w:t>ystem</w:t>
      </w:r>
      <w:r>
        <w:rPr>
          <w:lang w:val="pl-PL"/>
        </w:rPr>
        <w:t xml:space="preserve"> </w:t>
      </w:r>
      <w:r w:rsidR="00257CEB" w:rsidRPr="00257CEB">
        <w:rPr>
          <w:lang w:val="pl-PL"/>
        </w:rPr>
        <w:t xml:space="preserve">kontroli klimatu w budynku </w:t>
      </w:r>
      <w:r>
        <w:rPr>
          <w:lang w:val="pl-PL"/>
        </w:rPr>
        <w:t>zaprojektowano</w:t>
      </w:r>
      <w:r w:rsidR="0014233C">
        <w:rPr>
          <w:lang w:val="pl-PL"/>
        </w:rPr>
        <w:t xml:space="preserve"> jako elementy </w:t>
      </w:r>
      <w:r w:rsidR="00257CEB" w:rsidRPr="00257CEB">
        <w:rPr>
          <w:lang w:val="pl-PL"/>
        </w:rPr>
        <w:t>sterowane</w:t>
      </w:r>
      <w:r w:rsidR="005369A6">
        <w:rPr>
          <w:lang w:val="pl-PL"/>
        </w:rPr>
        <w:br/>
      </w:r>
      <w:r w:rsidR="00257CEB" w:rsidRPr="00257CEB">
        <w:rPr>
          <w:lang w:val="pl-PL"/>
        </w:rPr>
        <w:t>i monitorowane przez</w:t>
      </w:r>
      <w:r w:rsidR="0014233C">
        <w:rPr>
          <w:lang w:val="pl-PL"/>
        </w:rPr>
        <w:t xml:space="preserve"> </w:t>
      </w:r>
      <w:r w:rsidR="00257CEB" w:rsidRPr="00257CEB">
        <w:rPr>
          <w:lang w:val="pl-PL"/>
        </w:rPr>
        <w:t xml:space="preserve">system BMS </w:t>
      </w:r>
      <w:r w:rsidR="0014233C">
        <w:rPr>
          <w:lang w:val="pl-PL"/>
        </w:rPr>
        <w:t xml:space="preserve">z </w:t>
      </w:r>
      <w:r w:rsidR="00C27CC0">
        <w:rPr>
          <w:lang w:val="pl-PL"/>
        </w:rPr>
        <w:t>możliwością</w:t>
      </w:r>
      <w:r w:rsidR="00573DB8">
        <w:rPr>
          <w:lang w:val="pl-PL"/>
        </w:rPr>
        <w:t xml:space="preserve"> </w:t>
      </w:r>
      <w:r w:rsidR="00257CEB" w:rsidRPr="00257CEB">
        <w:rPr>
          <w:lang w:val="pl-PL"/>
        </w:rPr>
        <w:t>gromadzenie danych oraz ich odczytywanie w dowolnym momencie w postaci plików liczbowych i wykresów.</w:t>
      </w:r>
    </w:p>
    <w:p w:rsidR="00257CEB" w:rsidRDefault="00573DB8" w:rsidP="005369A6">
      <w:pPr>
        <w:pStyle w:val="FMCBodyText"/>
        <w:jc w:val="both"/>
        <w:rPr>
          <w:lang w:val="pl-PL"/>
        </w:rPr>
      </w:pPr>
      <w:r>
        <w:rPr>
          <w:lang w:val="pl-PL"/>
        </w:rPr>
        <w:t>P</w:t>
      </w:r>
      <w:r w:rsidR="00257CEB" w:rsidRPr="00257CEB">
        <w:rPr>
          <w:lang w:val="pl-PL"/>
        </w:rPr>
        <w:t>omieszczenia znajdujące się w strefach kontroli klimatu</w:t>
      </w:r>
      <w:r>
        <w:rPr>
          <w:lang w:val="pl-PL"/>
        </w:rPr>
        <w:t xml:space="preserve"> (</w:t>
      </w:r>
      <w:r w:rsidR="00257CEB" w:rsidRPr="00257CEB">
        <w:rPr>
          <w:lang w:val="pl-PL"/>
        </w:rPr>
        <w:t xml:space="preserve">sale </w:t>
      </w:r>
      <w:r w:rsidR="00416B7F">
        <w:rPr>
          <w:lang w:val="pl-PL"/>
        </w:rPr>
        <w:t>ekspozycji</w:t>
      </w:r>
      <w:r w:rsidR="005369A6">
        <w:rPr>
          <w:lang w:val="pl-PL"/>
        </w:rPr>
        <w:t xml:space="preserve">, sale </w:t>
      </w:r>
      <w:r w:rsidR="00257CEB" w:rsidRPr="00257CEB">
        <w:rPr>
          <w:lang w:val="pl-PL"/>
        </w:rPr>
        <w:t>wystawowe,</w:t>
      </w:r>
      <w:r w:rsidR="00416B7F">
        <w:rPr>
          <w:lang w:val="pl-PL"/>
        </w:rPr>
        <w:t xml:space="preserve"> </w:t>
      </w:r>
      <w:r w:rsidR="00D74AA7">
        <w:rPr>
          <w:lang w:val="pl-PL"/>
        </w:rPr>
        <w:t xml:space="preserve">sale warsztatowe, </w:t>
      </w:r>
      <w:r w:rsidR="00257CEB" w:rsidRPr="00257CEB">
        <w:rPr>
          <w:lang w:val="pl-PL"/>
        </w:rPr>
        <w:t>magazyn</w:t>
      </w:r>
      <w:r w:rsidR="00416B7F">
        <w:rPr>
          <w:lang w:val="pl-PL"/>
        </w:rPr>
        <w:t xml:space="preserve">) </w:t>
      </w:r>
      <w:r w:rsidR="00521B05">
        <w:rPr>
          <w:lang w:val="pl-PL"/>
        </w:rPr>
        <w:t xml:space="preserve">będą posiadać </w:t>
      </w:r>
      <w:r w:rsidR="00257CEB" w:rsidRPr="00257CEB">
        <w:rPr>
          <w:lang w:val="pl-PL"/>
        </w:rPr>
        <w:t>czujniki temperatury</w:t>
      </w:r>
      <w:r w:rsidR="005369A6">
        <w:rPr>
          <w:lang w:val="pl-PL"/>
        </w:rPr>
        <w:br/>
      </w:r>
      <w:r w:rsidR="00257CEB" w:rsidRPr="00257CEB">
        <w:rPr>
          <w:lang w:val="pl-PL"/>
        </w:rPr>
        <w:t xml:space="preserve">i wilgotności względnej </w:t>
      </w:r>
      <w:r w:rsidR="00D579FD">
        <w:rPr>
          <w:lang w:val="pl-PL"/>
        </w:rPr>
        <w:t>połączone</w:t>
      </w:r>
      <w:r w:rsidR="00257CEB" w:rsidRPr="00257CEB">
        <w:rPr>
          <w:lang w:val="pl-PL"/>
        </w:rPr>
        <w:t xml:space="preserve"> z systemem BMS.</w:t>
      </w:r>
    </w:p>
    <w:p w:rsidR="009D3151" w:rsidRDefault="00E47A32" w:rsidP="005369A6">
      <w:pPr>
        <w:pStyle w:val="FMCBodyText"/>
        <w:jc w:val="both"/>
        <w:rPr>
          <w:lang w:val="pl-PL"/>
        </w:rPr>
      </w:pPr>
      <w:r>
        <w:rPr>
          <w:lang w:val="pl-PL"/>
        </w:rPr>
        <w:t xml:space="preserve">Pomieszczenia będą wyposażone w pomieszczeniowe sterowniki </w:t>
      </w:r>
      <w:r w:rsidR="0044030F">
        <w:rPr>
          <w:lang w:val="pl-PL"/>
        </w:rPr>
        <w:t xml:space="preserve">automatyki regulujące parametry pomieszczenia zgodnie z podziałem na strefy. </w:t>
      </w:r>
      <w:r w:rsidR="00CC360B">
        <w:rPr>
          <w:lang w:val="pl-PL"/>
        </w:rPr>
        <w:t>W budynku wydzielono 3 strefy</w:t>
      </w:r>
      <w:r w:rsidR="009D3151">
        <w:rPr>
          <w:lang w:val="pl-PL"/>
        </w:rPr>
        <w:t>:</w:t>
      </w:r>
    </w:p>
    <w:p w:rsidR="00A90E3D" w:rsidRPr="00A90E3D" w:rsidRDefault="00A90E3D" w:rsidP="004D715B">
      <w:pPr>
        <w:pStyle w:val="FMCBodyText"/>
        <w:numPr>
          <w:ilvl w:val="0"/>
          <w:numId w:val="16"/>
        </w:numPr>
        <w:jc w:val="both"/>
        <w:rPr>
          <w:lang w:val="pl-PL"/>
        </w:rPr>
      </w:pPr>
      <w:r w:rsidRPr="00A90E3D">
        <w:rPr>
          <w:lang w:val="pl-PL"/>
        </w:rPr>
        <w:t xml:space="preserve">Strefa 1: </w:t>
      </w:r>
    </w:p>
    <w:p w:rsidR="004D715B" w:rsidRDefault="00A90E3D" w:rsidP="004D715B">
      <w:pPr>
        <w:pStyle w:val="FMCBodyText"/>
        <w:numPr>
          <w:ilvl w:val="1"/>
          <w:numId w:val="16"/>
        </w:numPr>
        <w:rPr>
          <w:lang w:val="pl-PL"/>
        </w:rPr>
      </w:pPr>
      <w:r w:rsidRPr="00A90E3D">
        <w:rPr>
          <w:lang w:val="pl-PL"/>
        </w:rPr>
        <w:t>Sale ekspozycji pom</w:t>
      </w:r>
      <w:r w:rsidR="004D715B">
        <w:rPr>
          <w:lang w:val="pl-PL"/>
        </w:rPr>
        <w:t>ieszczenia:</w:t>
      </w:r>
      <w:r w:rsidRPr="00A90E3D">
        <w:rPr>
          <w:lang w:val="pl-PL"/>
        </w:rPr>
        <w:t xml:space="preserve"> 0.3,0.4, 0.5 ,0.11</w:t>
      </w:r>
      <w:r w:rsidR="009D3151">
        <w:rPr>
          <w:lang w:val="pl-PL"/>
        </w:rPr>
        <w:t>;</w:t>
      </w:r>
    </w:p>
    <w:p w:rsidR="00784350" w:rsidRDefault="00A90E3D" w:rsidP="00784350">
      <w:pPr>
        <w:pStyle w:val="FMCBodyText"/>
        <w:numPr>
          <w:ilvl w:val="1"/>
          <w:numId w:val="16"/>
        </w:numPr>
        <w:rPr>
          <w:lang w:val="pl-PL"/>
        </w:rPr>
      </w:pPr>
      <w:r w:rsidRPr="00A90E3D">
        <w:rPr>
          <w:rFonts w:hint="eastAsia"/>
          <w:lang w:val="pl-PL"/>
        </w:rPr>
        <w:t xml:space="preserve">Magazyn pom. 1.15,1.2 </w:t>
      </w:r>
    </w:p>
    <w:p w:rsidR="00784350" w:rsidRDefault="00A90E3D" w:rsidP="00784350">
      <w:pPr>
        <w:pStyle w:val="FMCBodyText"/>
        <w:numPr>
          <w:ilvl w:val="2"/>
          <w:numId w:val="16"/>
        </w:numPr>
        <w:rPr>
          <w:lang w:val="pl-PL"/>
        </w:rPr>
      </w:pPr>
      <w:r w:rsidRPr="00784350">
        <w:rPr>
          <w:lang w:val="pl-PL"/>
        </w:rPr>
        <w:t>Temperatura</w:t>
      </w:r>
      <w:r w:rsidR="005701A5" w:rsidRPr="00784350">
        <w:rPr>
          <w:lang w:val="pl-PL"/>
        </w:rPr>
        <w:t xml:space="preserve"> mieszcząca się w zakresie</w:t>
      </w:r>
      <w:r w:rsidRPr="00784350">
        <w:rPr>
          <w:lang w:val="pl-PL"/>
        </w:rPr>
        <w:t>:</w:t>
      </w:r>
      <w:r w:rsidR="005701A5" w:rsidRPr="00784350">
        <w:rPr>
          <w:lang w:val="pl-PL"/>
        </w:rPr>
        <w:t xml:space="preserve"> </w:t>
      </w:r>
      <w:r w:rsidRPr="00784350">
        <w:rPr>
          <w:lang w:val="pl-PL"/>
        </w:rPr>
        <w:t>+19°C</w:t>
      </w:r>
      <w:r w:rsidR="005701A5" w:rsidRPr="00784350">
        <w:rPr>
          <w:lang w:val="pl-PL"/>
        </w:rPr>
        <w:t xml:space="preserve"> ÷</w:t>
      </w:r>
      <w:r w:rsidRPr="00784350">
        <w:rPr>
          <w:lang w:val="pl-PL"/>
        </w:rPr>
        <w:t xml:space="preserve"> </w:t>
      </w:r>
      <w:r w:rsidR="005701A5" w:rsidRPr="00784350">
        <w:rPr>
          <w:lang w:val="pl-PL"/>
        </w:rPr>
        <w:t>+</w:t>
      </w:r>
      <w:r w:rsidRPr="00784350">
        <w:rPr>
          <w:lang w:val="pl-PL"/>
        </w:rPr>
        <w:t>21°C</w:t>
      </w:r>
      <w:r w:rsidR="007611A9" w:rsidRPr="00784350">
        <w:rPr>
          <w:lang w:val="pl-PL"/>
        </w:rPr>
        <w:t xml:space="preserve">, </w:t>
      </w:r>
      <w:r w:rsidRPr="00784350">
        <w:rPr>
          <w:lang w:val="pl-PL"/>
        </w:rPr>
        <w:t xml:space="preserve">dopuszczalne dobowe wahanie ±1°C </w:t>
      </w:r>
    </w:p>
    <w:p w:rsidR="00A90E3D" w:rsidRPr="00784350" w:rsidRDefault="007611A9" w:rsidP="00784350">
      <w:pPr>
        <w:pStyle w:val="FMCBodyText"/>
        <w:numPr>
          <w:ilvl w:val="2"/>
          <w:numId w:val="16"/>
        </w:numPr>
        <w:rPr>
          <w:lang w:val="pl-PL"/>
        </w:rPr>
      </w:pPr>
      <w:r w:rsidRPr="00784350">
        <w:rPr>
          <w:lang w:val="pl-PL"/>
        </w:rPr>
        <w:t>Wilgotność</w:t>
      </w:r>
      <w:r w:rsidR="00A90E3D" w:rsidRPr="00784350">
        <w:rPr>
          <w:lang w:val="pl-PL"/>
        </w:rPr>
        <w:t xml:space="preserve"> względna </w:t>
      </w:r>
      <w:r w:rsidRPr="00784350">
        <w:rPr>
          <w:lang w:val="pl-PL"/>
        </w:rPr>
        <w:t xml:space="preserve">mieszcząca się w zakresie </w:t>
      </w:r>
      <w:r w:rsidR="00A90E3D" w:rsidRPr="00784350">
        <w:rPr>
          <w:lang w:val="pl-PL"/>
        </w:rPr>
        <w:t>RH (%) = 45</w:t>
      </w:r>
      <w:r w:rsidR="000B5648" w:rsidRPr="00784350">
        <w:rPr>
          <w:lang w:val="pl-PL"/>
        </w:rPr>
        <w:t>÷</w:t>
      </w:r>
      <w:r w:rsidR="00A90E3D" w:rsidRPr="00784350">
        <w:rPr>
          <w:lang w:val="pl-PL"/>
        </w:rPr>
        <w:t xml:space="preserve">60% </w:t>
      </w:r>
    </w:p>
    <w:p w:rsidR="00784350" w:rsidRPr="00A90E3D" w:rsidRDefault="00784350" w:rsidP="00784350">
      <w:pPr>
        <w:pStyle w:val="FMCBodyText"/>
        <w:numPr>
          <w:ilvl w:val="0"/>
          <w:numId w:val="16"/>
        </w:numPr>
        <w:jc w:val="both"/>
        <w:rPr>
          <w:lang w:val="pl-PL"/>
        </w:rPr>
      </w:pPr>
      <w:r w:rsidRPr="00A90E3D">
        <w:rPr>
          <w:lang w:val="pl-PL"/>
        </w:rPr>
        <w:t xml:space="preserve">Strefa 2: </w:t>
      </w:r>
    </w:p>
    <w:p w:rsidR="00784350" w:rsidRPr="00A90E3D" w:rsidRDefault="00784350" w:rsidP="00784350">
      <w:pPr>
        <w:pStyle w:val="FMCBodyText"/>
        <w:numPr>
          <w:ilvl w:val="1"/>
          <w:numId w:val="16"/>
        </w:numPr>
        <w:rPr>
          <w:lang w:val="pl-PL"/>
        </w:rPr>
      </w:pPr>
      <w:r w:rsidRPr="00A90E3D">
        <w:rPr>
          <w:lang w:val="pl-PL"/>
        </w:rPr>
        <w:t>Sala edukacyjno -</w:t>
      </w:r>
      <w:r>
        <w:rPr>
          <w:lang w:val="pl-PL"/>
        </w:rPr>
        <w:t xml:space="preserve"> </w:t>
      </w:r>
      <w:r w:rsidRPr="00A90E3D">
        <w:rPr>
          <w:lang w:val="pl-PL"/>
        </w:rPr>
        <w:t>historyczna pom</w:t>
      </w:r>
      <w:r w:rsidR="00781A77">
        <w:rPr>
          <w:lang w:val="pl-PL"/>
        </w:rPr>
        <w:t xml:space="preserve">ieszczenie </w:t>
      </w:r>
      <w:r w:rsidRPr="00A90E3D">
        <w:rPr>
          <w:lang w:val="pl-PL"/>
        </w:rPr>
        <w:t xml:space="preserve">-1. 6, </w:t>
      </w:r>
    </w:p>
    <w:p w:rsidR="00784350" w:rsidRPr="00A90E3D" w:rsidRDefault="00784350" w:rsidP="00784350">
      <w:pPr>
        <w:pStyle w:val="FMCBodyText"/>
        <w:numPr>
          <w:ilvl w:val="1"/>
          <w:numId w:val="16"/>
        </w:numPr>
        <w:rPr>
          <w:lang w:val="pl-PL"/>
        </w:rPr>
      </w:pPr>
      <w:r w:rsidRPr="00A90E3D">
        <w:rPr>
          <w:lang w:val="pl-PL"/>
        </w:rPr>
        <w:t>Sala warsztatowa pom</w:t>
      </w:r>
      <w:r w:rsidR="00781A77">
        <w:rPr>
          <w:lang w:val="pl-PL"/>
        </w:rPr>
        <w:t xml:space="preserve">ieszczenia: </w:t>
      </w:r>
      <w:r w:rsidRPr="00A90E3D">
        <w:rPr>
          <w:lang w:val="pl-PL"/>
        </w:rPr>
        <w:t xml:space="preserve">-1.9, -1.10, -1,12 </w:t>
      </w:r>
    </w:p>
    <w:p w:rsidR="00784350" w:rsidRPr="00A90E3D" w:rsidRDefault="00784350" w:rsidP="00784350">
      <w:pPr>
        <w:pStyle w:val="FMCBodyText"/>
        <w:numPr>
          <w:ilvl w:val="1"/>
          <w:numId w:val="16"/>
        </w:numPr>
        <w:rPr>
          <w:lang w:val="pl-PL"/>
        </w:rPr>
      </w:pPr>
      <w:r w:rsidRPr="00A90E3D">
        <w:rPr>
          <w:lang w:val="pl-PL"/>
        </w:rPr>
        <w:t>Sala do wypalania i szkliwienia ceramiki pom</w:t>
      </w:r>
      <w:r w:rsidR="00554641">
        <w:rPr>
          <w:lang w:val="pl-PL"/>
        </w:rPr>
        <w:t xml:space="preserve">ieszczenie </w:t>
      </w:r>
      <w:r w:rsidRPr="00A90E3D">
        <w:rPr>
          <w:lang w:val="pl-PL"/>
        </w:rPr>
        <w:t xml:space="preserve">-1.11 </w:t>
      </w:r>
    </w:p>
    <w:p w:rsidR="00784350" w:rsidRPr="00A90E3D" w:rsidRDefault="00784350" w:rsidP="00784350">
      <w:pPr>
        <w:pStyle w:val="FMCBodyText"/>
        <w:numPr>
          <w:ilvl w:val="2"/>
          <w:numId w:val="16"/>
        </w:numPr>
        <w:rPr>
          <w:lang w:val="pl-PL"/>
        </w:rPr>
      </w:pPr>
      <w:r w:rsidRPr="00A90E3D">
        <w:rPr>
          <w:lang w:val="pl-PL"/>
        </w:rPr>
        <w:t xml:space="preserve">Warunki komfortu termicznego </w:t>
      </w:r>
      <w:r w:rsidR="00554641">
        <w:rPr>
          <w:lang w:val="pl-PL"/>
        </w:rPr>
        <w:t>użytkowników</w:t>
      </w:r>
      <w:r w:rsidRPr="00A90E3D">
        <w:rPr>
          <w:lang w:val="pl-PL"/>
        </w:rPr>
        <w:t xml:space="preserve"> kategorii II zgodnie z norm</w:t>
      </w:r>
      <w:r w:rsidR="00BE3057">
        <w:rPr>
          <w:lang w:val="pl-PL"/>
        </w:rPr>
        <w:t>ą</w:t>
      </w:r>
      <w:r w:rsidRPr="00A90E3D">
        <w:rPr>
          <w:lang w:val="pl-PL"/>
        </w:rPr>
        <w:t xml:space="preserve"> PN-EN 15251 </w:t>
      </w:r>
    </w:p>
    <w:p w:rsidR="00BE3057" w:rsidRPr="00A90E3D" w:rsidRDefault="00BE3057" w:rsidP="00BE3057">
      <w:pPr>
        <w:pStyle w:val="FMCBodyText"/>
        <w:numPr>
          <w:ilvl w:val="0"/>
          <w:numId w:val="16"/>
        </w:numPr>
        <w:jc w:val="both"/>
        <w:rPr>
          <w:lang w:val="pl-PL"/>
        </w:rPr>
      </w:pPr>
      <w:r w:rsidRPr="00A90E3D">
        <w:rPr>
          <w:lang w:val="pl-PL"/>
        </w:rPr>
        <w:t xml:space="preserve">Strefa 3: </w:t>
      </w:r>
    </w:p>
    <w:p w:rsidR="00BE3057" w:rsidRPr="00A90E3D" w:rsidRDefault="00BE3057" w:rsidP="00BE3057">
      <w:pPr>
        <w:pStyle w:val="FMCBodyText"/>
        <w:numPr>
          <w:ilvl w:val="1"/>
          <w:numId w:val="16"/>
        </w:numPr>
        <w:rPr>
          <w:lang w:val="pl-PL"/>
        </w:rPr>
      </w:pPr>
      <w:r w:rsidRPr="00A90E3D">
        <w:rPr>
          <w:lang w:val="pl-PL"/>
        </w:rPr>
        <w:t>Pomieszczenia biurowe, pokoje socja</w:t>
      </w:r>
      <w:r>
        <w:rPr>
          <w:lang w:val="pl-PL"/>
        </w:rPr>
        <w:t>l</w:t>
      </w:r>
      <w:r w:rsidRPr="00A90E3D">
        <w:rPr>
          <w:lang w:val="pl-PL"/>
        </w:rPr>
        <w:t>ne, pomieszczenie ochrony, ho</w:t>
      </w:r>
      <w:r>
        <w:rPr>
          <w:lang w:val="pl-PL"/>
        </w:rPr>
        <w:t>l</w:t>
      </w:r>
      <w:r w:rsidRPr="00A90E3D">
        <w:rPr>
          <w:lang w:val="pl-PL"/>
        </w:rPr>
        <w:t xml:space="preserve"> wejściowy </w:t>
      </w:r>
    </w:p>
    <w:p w:rsidR="00BE3057" w:rsidRPr="00A90E3D" w:rsidRDefault="00BE3057" w:rsidP="00BE3057">
      <w:pPr>
        <w:pStyle w:val="FMCBodyText"/>
        <w:numPr>
          <w:ilvl w:val="2"/>
          <w:numId w:val="16"/>
        </w:numPr>
        <w:rPr>
          <w:lang w:val="pl-PL"/>
        </w:rPr>
      </w:pPr>
      <w:r w:rsidRPr="00A90E3D">
        <w:rPr>
          <w:lang w:val="pl-PL"/>
        </w:rPr>
        <w:t xml:space="preserve">Warunki komfortu termicznego </w:t>
      </w:r>
      <w:r>
        <w:rPr>
          <w:lang w:val="pl-PL"/>
        </w:rPr>
        <w:t>użytkowników</w:t>
      </w:r>
      <w:r w:rsidRPr="00A90E3D">
        <w:rPr>
          <w:lang w:val="pl-PL"/>
        </w:rPr>
        <w:t xml:space="preserve"> kategorii </w:t>
      </w:r>
      <w:proofErr w:type="spellStart"/>
      <w:r w:rsidRPr="00A90E3D">
        <w:rPr>
          <w:lang w:val="pl-PL"/>
        </w:rPr>
        <w:t>Ill</w:t>
      </w:r>
      <w:proofErr w:type="spellEnd"/>
      <w:r w:rsidRPr="00A90E3D">
        <w:rPr>
          <w:lang w:val="pl-PL"/>
        </w:rPr>
        <w:t xml:space="preserve"> zgodnie z norm</w:t>
      </w:r>
      <w:r>
        <w:rPr>
          <w:lang w:val="pl-PL"/>
        </w:rPr>
        <w:t>ą</w:t>
      </w:r>
      <w:r w:rsidRPr="00A90E3D">
        <w:rPr>
          <w:lang w:val="pl-PL"/>
        </w:rPr>
        <w:t xml:space="preserve"> PN-EN 15251</w:t>
      </w:r>
    </w:p>
    <w:p w:rsidR="00784350" w:rsidRDefault="00784350" w:rsidP="00A90E3D">
      <w:pPr>
        <w:pStyle w:val="FMCBodyText"/>
        <w:jc w:val="both"/>
        <w:rPr>
          <w:lang w:val="pl-PL"/>
        </w:rPr>
      </w:pPr>
    </w:p>
    <w:p w:rsidR="006B5981" w:rsidRPr="00834BFA" w:rsidRDefault="006B5981">
      <w:pPr>
        <w:rPr>
          <w:rFonts w:eastAsia="Times New Roman" w:cs="Arial"/>
          <w:b/>
          <w:sz w:val="24"/>
          <w:szCs w:val="20"/>
          <w:lang w:eastAsia="en-US"/>
        </w:rPr>
      </w:pPr>
      <w:r>
        <w:br w:type="page"/>
      </w:r>
    </w:p>
    <w:p w:rsidR="000D0916" w:rsidRPr="00A76C54" w:rsidRDefault="000D0916" w:rsidP="00257CEB">
      <w:pPr>
        <w:pStyle w:val="FMCHeading3"/>
      </w:pPr>
      <w:bookmarkStart w:id="23" w:name="_Toc153722827"/>
      <w:proofErr w:type="spellStart"/>
      <w:r w:rsidRPr="00A76C54">
        <w:lastRenderedPageBreak/>
        <w:t>Instalacja</w:t>
      </w:r>
      <w:proofErr w:type="spellEnd"/>
      <w:r w:rsidRPr="00A76C54">
        <w:t xml:space="preserve"> </w:t>
      </w:r>
      <w:proofErr w:type="spellStart"/>
      <w:r w:rsidRPr="00A76C54">
        <w:t>wentylacji</w:t>
      </w:r>
      <w:bookmarkEnd w:id="22"/>
      <w:bookmarkEnd w:id="23"/>
      <w:proofErr w:type="spellEnd"/>
    </w:p>
    <w:p w:rsidR="000D0916" w:rsidRPr="00A76C54" w:rsidRDefault="000D0916" w:rsidP="009F339F">
      <w:pPr>
        <w:pStyle w:val="FMCBodyText"/>
        <w:jc w:val="both"/>
        <w:rPr>
          <w:lang w:val="pl-PL"/>
        </w:rPr>
      </w:pPr>
      <w:r w:rsidRPr="00A76C54">
        <w:rPr>
          <w:lang w:val="pl-PL"/>
        </w:rPr>
        <w:t xml:space="preserve">System wentylacji bytowej oparty jest na </w:t>
      </w:r>
      <w:r w:rsidR="00925B66">
        <w:rPr>
          <w:lang w:val="pl-PL"/>
        </w:rPr>
        <w:t>systemie central wentylacji (NW1, NW2, NW3)</w:t>
      </w:r>
      <w:r w:rsidR="00580A4D">
        <w:rPr>
          <w:lang w:val="pl-PL"/>
        </w:rPr>
        <w:t xml:space="preserve">. </w:t>
      </w:r>
      <w:r w:rsidRPr="00A76C54">
        <w:rPr>
          <w:lang w:val="pl-PL"/>
        </w:rPr>
        <w:t xml:space="preserve">System </w:t>
      </w:r>
      <w:r w:rsidR="004C1B74">
        <w:rPr>
          <w:lang w:val="pl-PL"/>
        </w:rPr>
        <w:t xml:space="preserve">ten </w:t>
      </w:r>
      <w:r w:rsidRPr="00A76C54">
        <w:rPr>
          <w:lang w:val="pl-PL"/>
        </w:rPr>
        <w:t>będzie posiadał</w:t>
      </w:r>
      <w:r w:rsidR="00715C90">
        <w:rPr>
          <w:lang w:val="pl-PL"/>
        </w:rPr>
        <w:t xml:space="preserve"> </w:t>
      </w:r>
      <w:r w:rsidRPr="00A76C54">
        <w:rPr>
          <w:lang w:val="pl-PL"/>
        </w:rPr>
        <w:t>łączność z systemem BMS</w:t>
      </w:r>
      <w:r w:rsidR="00715C90">
        <w:rPr>
          <w:lang w:val="pl-PL"/>
        </w:rPr>
        <w:t xml:space="preserve"> </w:t>
      </w:r>
      <w:r w:rsidRPr="00A76C54">
        <w:rPr>
          <w:lang w:val="pl-PL"/>
        </w:rPr>
        <w:t>z możliwością odczytu i zmian parametrów pracy</w:t>
      </w:r>
      <w:r w:rsidR="009F339F">
        <w:rPr>
          <w:lang w:val="pl-PL"/>
        </w:rPr>
        <w:t xml:space="preserve">. </w:t>
      </w:r>
      <w:r w:rsidRPr="00A76C54">
        <w:rPr>
          <w:rFonts w:eastAsia="Calibri"/>
          <w:lang w:val="pl-PL"/>
        </w:rPr>
        <w:t xml:space="preserve">Komunikacja z systemem BMS odbywać się będzie poprzez protokół </w:t>
      </w:r>
      <w:proofErr w:type="spellStart"/>
      <w:r w:rsidRPr="00A76C54">
        <w:rPr>
          <w:rFonts w:eastAsia="Calibri"/>
          <w:lang w:val="pl-PL"/>
        </w:rPr>
        <w:t>BACnet</w:t>
      </w:r>
      <w:proofErr w:type="spellEnd"/>
      <w:r w:rsidRPr="00A76C54">
        <w:rPr>
          <w:rFonts w:eastAsia="Calibri"/>
          <w:lang w:val="pl-PL"/>
        </w:rPr>
        <w:t xml:space="preserve"> TCP/IP.</w:t>
      </w:r>
    </w:p>
    <w:p w:rsidR="000D0916" w:rsidRPr="00A76C54" w:rsidRDefault="000D0916" w:rsidP="000D0916">
      <w:pPr>
        <w:pStyle w:val="FMCBodyText"/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System BMS będzie realizował następujące funkcje:</w:t>
      </w:r>
    </w:p>
    <w:p w:rsidR="000D0916" w:rsidRPr="00A76C54" w:rsidRDefault="000D0916" w:rsidP="000D0916">
      <w:pPr>
        <w:pStyle w:val="FMCBodyText"/>
        <w:numPr>
          <w:ilvl w:val="0"/>
          <w:numId w:val="9"/>
        </w:numPr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Wyświetlanie temperatury, wartości zadanej oraz wydajności,</w:t>
      </w:r>
    </w:p>
    <w:p w:rsidR="000D0916" w:rsidRPr="00A76C54" w:rsidRDefault="000D0916" w:rsidP="000D0916">
      <w:pPr>
        <w:pStyle w:val="FMCBodyText"/>
        <w:numPr>
          <w:ilvl w:val="0"/>
          <w:numId w:val="9"/>
        </w:numPr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Sterowanie przepływem powietrza poprzez ustawianie wartości zadanej,</w:t>
      </w:r>
    </w:p>
    <w:p w:rsidR="000D0916" w:rsidRPr="00A76C54" w:rsidRDefault="000D0916" w:rsidP="000D0916">
      <w:pPr>
        <w:pStyle w:val="FMCBodyText"/>
        <w:numPr>
          <w:ilvl w:val="0"/>
          <w:numId w:val="9"/>
        </w:numPr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Monitoring położenia przepustnic,</w:t>
      </w:r>
    </w:p>
    <w:p w:rsidR="000D0916" w:rsidRPr="00A76C54" w:rsidRDefault="000D0916" w:rsidP="000D0916">
      <w:pPr>
        <w:pStyle w:val="FMCBodyText"/>
        <w:numPr>
          <w:ilvl w:val="0"/>
          <w:numId w:val="9"/>
        </w:numPr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Monitoring pracy i awarii jednostek,</w:t>
      </w:r>
    </w:p>
    <w:p w:rsidR="000D0916" w:rsidRDefault="000D0916" w:rsidP="000D0916">
      <w:pPr>
        <w:pStyle w:val="FMCBodyText"/>
        <w:numPr>
          <w:ilvl w:val="0"/>
          <w:numId w:val="9"/>
        </w:numPr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 xml:space="preserve">Zarządzanie komfortem temperaturowym </w:t>
      </w:r>
      <w:r w:rsidR="009F339F">
        <w:rPr>
          <w:rFonts w:eastAsia="Calibri"/>
          <w:lang w:val="pl-PL"/>
        </w:rPr>
        <w:t xml:space="preserve">i wilgotności </w:t>
      </w:r>
      <w:r w:rsidRPr="00A76C54">
        <w:rPr>
          <w:rFonts w:eastAsia="Calibri"/>
          <w:lang w:val="pl-PL"/>
        </w:rPr>
        <w:t>z poziomu BMS</w:t>
      </w:r>
      <w:r w:rsidR="009F339F">
        <w:rPr>
          <w:rFonts w:eastAsia="Calibri"/>
          <w:lang w:val="pl-PL"/>
        </w:rPr>
        <w:t xml:space="preserve"> dla wybranych obszarów (stref) w budynku.</w:t>
      </w:r>
    </w:p>
    <w:p w:rsidR="000D0916" w:rsidRPr="00A76C54" w:rsidRDefault="000D0916" w:rsidP="00257CEB">
      <w:pPr>
        <w:pStyle w:val="FMCHeading3"/>
      </w:pPr>
      <w:bookmarkStart w:id="24" w:name="_Toc153722828"/>
      <w:bookmarkStart w:id="25" w:name="_Toc108216543"/>
      <w:proofErr w:type="spellStart"/>
      <w:r w:rsidRPr="00A76C54">
        <w:t>Instalacja</w:t>
      </w:r>
      <w:proofErr w:type="spellEnd"/>
      <w:r w:rsidRPr="00A76C54">
        <w:t xml:space="preserve"> </w:t>
      </w:r>
      <w:proofErr w:type="spellStart"/>
      <w:r w:rsidRPr="00A76C54">
        <w:t>klimatyzacji</w:t>
      </w:r>
      <w:bookmarkEnd w:id="24"/>
      <w:proofErr w:type="spellEnd"/>
    </w:p>
    <w:p w:rsidR="000D0916" w:rsidRPr="00A76C54" w:rsidRDefault="000D0916" w:rsidP="007D3AFB">
      <w:pPr>
        <w:pStyle w:val="FMCBodyText"/>
        <w:jc w:val="both"/>
        <w:rPr>
          <w:lang w:val="pl-PL"/>
        </w:rPr>
      </w:pPr>
      <w:r w:rsidRPr="00A76C54">
        <w:rPr>
          <w:lang w:val="pl-PL"/>
        </w:rPr>
        <w:t xml:space="preserve">System klimatyzacji bytowej oparto na agregatach zewnętrznych </w:t>
      </w:r>
      <w:r w:rsidR="00154428">
        <w:rPr>
          <w:lang w:val="pl-PL"/>
        </w:rPr>
        <w:t>AG1</w:t>
      </w:r>
      <w:r w:rsidR="007D3AFB">
        <w:rPr>
          <w:lang w:val="pl-PL"/>
        </w:rPr>
        <w:br/>
      </w:r>
      <w:r w:rsidRPr="00A76C54">
        <w:rPr>
          <w:lang w:val="pl-PL"/>
        </w:rPr>
        <w:t>i jednostkach wewnętrznych obsługujących poszczególne pomieszczenia w systemie VRF (</w:t>
      </w:r>
      <w:proofErr w:type="spellStart"/>
      <w:r w:rsidRPr="00A76C54">
        <w:rPr>
          <w:lang w:val="pl-PL"/>
        </w:rPr>
        <w:t>Variable</w:t>
      </w:r>
      <w:proofErr w:type="spellEnd"/>
      <w:r w:rsidRPr="00A76C54">
        <w:rPr>
          <w:lang w:val="pl-PL"/>
        </w:rPr>
        <w:t xml:space="preserve"> </w:t>
      </w:r>
      <w:proofErr w:type="spellStart"/>
      <w:r w:rsidRPr="00A76C54">
        <w:rPr>
          <w:lang w:val="pl-PL"/>
        </w:rPr>
        <w:t>Refrigeration</w:t>
      </w:r>
      <w:proofErr w:type="spellEnd"/>
      <w:r w:rsidRPr="00A76C54">
        <w:rPr>
          <w:lang w:val="pl-PL"/>
        </w:rPr>
        <w:t xml:space="preserve"> </w:t>
      </w:r>
      <w:proofErr w:type="spellStart"/>
      <w:r w:rsidRPr="00A76C54">
        <w:rPr>
          <w:lang w:val="pl-PL"/>
        </w:rPr>
        <w:t>Flow</w:t>
      </w:r>
      <w:proofErr w:type="spellEnd"/>
      <w:r w:rsidRPr="00A76C54">
        <w:rPr>
          <w:lang w:val="pl-PL"/>
        </w:rPr>
        <w:t>). Agregat posiada niezależne sterownie pracą.</w:t>
      </w:r>
    </w:p>
    <w:p w:rsidR="000D0916" w:rsidRDefault="000D0916" w:rsidP="007D3AFB">
      <w:pPr>
        <w:pStyle w:val="FMCBodyText"/>
        <w:jc w:val="both"/>
        <w:rPr>
          <w:lang w:val="pl-PL"/>
        </w:rPr>
      </w:pPr>
      <w:r w:rsidRPr="00A76C54">
        <w:rPr>
          <w:lang w:val="pl-PL"/>
        </w:rPr>
        <w:t xml:space="preserve">System klimatyzacji będzie posiadał – łączność z systemem BMS </w:t>
      </w:r>
      <w:r w:rsidR="007D3AFB">
        <w:rPr>
          <w:lang w:val="pl-PL"/>
        </w:rPr>
        <w:br/>
      </w:r>
      <w:r w:rsidRPr="00A76C54">
        <w:rPr>
          <w:lang w:val="pl-PL"/>
        </w:rPr>
        <w:t>– z możliwością adresowania każdego elementu systemu klimatyzacji  - jednostki wewnętrzne pomieszczeń i pracę agregatu chłodniczego (zlokalizowane w terenie).</w:t>
      </w:r>
    </w:p>
    <w:p w:rsidR="008C6FD7" w:rsidRPr="005D2340" w:rsidRDefault="008C6FD7" w:rsidP="0044030F">
      <w:pPr>
        <w:pStyle w:val="FMCBodyText"/>
        <w:jc w:val="both"/>
        <w:rPr>
          <w:lang w:val="pl-PL"/>
        </w:rPr>
      </w:pPr>
      <w:r>
        <w:rPr>
          <w:lang w:val="pl-PL"/>
        </w:rPr>
        <w:t>P</w:t>
      </w:r>
      <w:r w:rsidRPr="005D2340">
        <w:rPr>
          <w:lang w:val="pl-PL"/>
        </w:rPr>
        <w:t xml:space="preserve">omieszczenie Serwerowni – zastosowany system klimatyzacji typ SPLIT (AG2) </w:t>
      </w:r>
      <w:r w:rsidR="0044030F" w:rsidRPr="005D2340">
        <w:rPr>
          <w:lang w:val="pl-PL"/>
        </w:rPr>
        <w:t>–</w:t>
      </w:r>
      <w:r w:rsidRPr="005D2340">
        <w:rPr>
          <w:lang w:val="pl-PL"/>
        </w:rPr>
        <w:t xml:space="preserve"> system klimatyzacji będzie posiadał – łączność z systemem BMS</w:t>
      </w:r>
      <w:r w:rsidR="0044030F">
        <w:rPr>
          <w:lang w:val="pl-PL"/>
        </w:rPr>
        <w:br/>
      </w:r>
      <w:r w:rsidRPr="005D2340">
        <w:rPr>
          <w:lang w:val="pl-PL"/>
        </w:rPr>
        <w:t>– z możliwością adresowania każdego elementu systemu klimatyzacji</w:t>
      </w:r>
      <w:r>
        <w:rPr>
          <w:lang w:val="pl-PL"/>
        </w:rPr>
        <w:t>.</w:t>
      </w:r>
      <w:r w:rsidRPr="005D2340">
        <w:rPr>
          <w:lang w:val="pl-PL"/>
        </w:rPr>
        <w:t xml:space="preserve">  </w:t>
      </w:r>
    </w:p>
    <w:p w:rsidR="000D0916" w:rsidRPr="00A76C54" w:rsidRDefault="000D0916" w:rsidP="00257CEB">
      <w:pPr>
        <w:pStyle w:val="FMCHeading3"/>
      </w:pPr>
      <w:bookmarkStart w:id="26" w:name="_Toc153722829"/>
      <w:bookmarkEnd w:id="25"/>
      <w:proofErr w:type="spellStart"/>
      <w:r w:rsidRPr="00A76C54">
        <w:t>Instalacja</w:t>
      </w:r>
      <w:proofErr w:type="spellEnd"/>
      <w:r w:rsidRPr="00A76C54">
        <w:t xml:space="preserve"> </w:t>
      </w:r>
      <w:proofErr w:type="spellStart"/>
      <w:r w:rsidRPr="00A76C54">
        <w:t>centralnego</w:t>
      </w:r>
      <w:proofErr w:type="spellEnd"/>
      <w:r w:rsidRPr="00A76C54">
        <w:t xml:space="preserve"> </w:t>
      </w:r>
      <w:proofErr w:type="spellStart"/>
      <w:r w:rsidRPr="00A76C54">
        <w:t>ogrzewania</w:t>
      </w:r>
      <w:bookmarkEnd w:id="26"/>
      <w:proofErr w:type="spellEnd"/>
    </w:p>
    <w:p w:rsidR="000D0916" w:rsidRPr="00751615" w:rsidRDefault="000D0916" w:rsidP="00751615">
      <w:pPr>
        <w:pStyle w:val="FMCBodyText"/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W budynku zastosowano zestawy grzejników, które będą miały możliwoś</w:t>
      </w:r>
      <w:r w:rsidR="003C5562">
        <w:rPr>
          <w:rFonts w:eastAsia="Calibri"/>
          <w:lang w:val="pl-PL"/>
        </w:rPr>
        <w:t>ć</w:t>
      </w:r>
      <w:r w:rsidRPr="00A76C54">
        <w:rPr>
          <w:rFonts w:eastAsia="Calibri"/>
          <w:lang w:val="pl-PL"/>
        </w:rPr>
        <w:t xml:space="preserve"> sterowania z BMS. </w:t>
      </w:r>
      <w:r w:rsidR="000F582C">
        <w:rPr>
          <w:rFonts w:eastAsia="Calibri"/>
          <w:lang w:val="pl-PL"/>
        </w:rPr>
        <w:t>System zaprojektowano tak, aby w przypadku potrzeby zwiększania temperatury w pomieszczeniach</w:t>
      </w:r>
      <w:r w:rsidR="00D75BAF">
        <w:rPr>
          <w:rFonts w:eastAsia="Calibri"/>
          <w:lang w:val="pl-PL"/>
        </w:rPr>
        <w:t xml:space="preserve"> (zadanej temperatury) </w:t>
      </w:r>
      <w:r w:rsidR="00EB14F2">
        <w:rPr>
          <w:rFonts w:eastAsia="Calibri"/>
          <w:lang w:val="pl-PL"/>
        </w:rPr>
        <w:t xml:space="preserve">na regulatorze pomieszczeniom </w:t>
      </w:r>
      <w:r w:rsidR="006B6D98">
        <w:rPr>
          <w:rFonts w:eastAsia="Calibri"/>
          <w:lang w:val="pl-PL"/>
        </w:rPr>
        <w:t xml:space="preserve">zawory grzejnikowe otwierały się do uzyskania </w:t>
      </w:r>
      <w:r w:rsidR="00751615">
        <w:rPr>
          <w:rFonts w:eastAsia="Calibri"/>
          <w:lang w:val="pl-PL"/>
        </w:rPr>
        <w:t>żądanej nastawy.</w:t>
      </w:r>
      <w:r w:rsidRPr="00834BFA">
        <w:rPr>
          <w:lang w:val="pl-PL"/>
        </w:rPr>
        <w:br w:type="page"/>
      </w:r>
    </w:p>
    <w:p w:rsidR="000D0916" w:rsidRPr="001935E3" w:rsidRDefault="000D0916" w:rsidP="000D0916">
      <w:pPr>
        <w:pStyle w:val="FMCHeading2"/>
        <w:rPr>
          <w:rFonts w:eastAsia="Calibri"/>
        </w:rPr>
      </w:pPr>
      <w:bookmarkStart w:id="27" w:name="_Toc153722830"/>
      <w:proofErr w:type="spellStart"/>
      <w:r w:rsidRPr="001935E3">
        <w:rPr>
          <w:rFonts w:eastAsia="Calibri"/>
        </w:rPr>
        <w:lastRenderedPageBreak/>
        <w:t>Instalacja</w:t>
      </w:r>
      <w:proofErr w:type="spellEnd"/>
      <w:r w:rsidRPr="001935E3">
        <w:rPr>
          <w:rFonts w:eastAsia="Calibri"/>
        </w:rPr>
        <w:t xml:space="preserve"> SMS (Safety Management System)</w:t>
      </w:r>
      <w:bookmarkEnd w:id="27"/>
    </w:p>
    <w:p w:rsidR="000D0916" w:rsidRPr="00A76C54" w:rsidRDefault="000D0916" w:rsidP="000D0916">
      <w:pPr>
        <w:pStyle w:val="FMCBodyText"/>
        <w:rPr>
          <w:rFonts w:eastAsia="Calibri"/>
          <w:lang w:val="pl-PL"/>
        </w:rPr>
      </w:pPr>
      <w:r w:rsidRPr="00A76C54">
        <w:rPr>
          <w:lang w:val="pl-PL"/>
        </w:rPr>
        <w:t>System integrujący instalacje bezpieczeństwa</w:t>
      </w:r>
      <w:r w:rsidRPr="00A76C54">
        <w:rPr>
          <w:rFonts w:eastAsia="Calibri"/>
          <w:lang w:val="pl-PL"/>
        </w:rPr>
        <w:t xml:space="preserve"> (SMS) składa się z instalacji:</w:t>
      </w:r>
    </w:p>
    <w:p w:rsidR="000D0916" w:rsidRPr="00A76C54" w:rsidRDefault="000D0916" w:rsidP="000D0916">
      <w:pPr>
        <w:pStyle w:val="FMCBodyText"/>
        <w:numPr>
          <w:ilvl w:val="0"/>
          <w:numId w:val="11"/>
        </w:numPr>
        <w:rPr>
          <w:rFonts w:eastAsia="Calibri"/>
          <w:lang w:val="pl-PL"/>
        </w:rPr>
      </w:pPr>
      <w:r w:rsidRPr="00A76C54">
        <w:rPr>
          <w:lang w:val="pl-PL"/>
        </w:rPr>
        <w:t xml:space="preserve">System </w:t>
      </w:r>
      <w:r w:rsidRPr="00A76C54">
        <w:rPr>
          <w:rFonts w:eastAsia="Calibri"/>
          <w:lang w:val="pl-PL"/>
        </w:rPr>
        <w:t>S</w:t>
      </w:r>
      <w:r w:rsidRPr="00A76C54">
        <w:rPr>
          <w:lang w:val="pl-PL"/>
        </w:rPr>
        <w:t xml:space="preserve">ygnalizacji </w:t>
      </w:r>
      <w:r w:rsidRPr="00A76C54">
        <w:rPr>
          <w:rFonts w:eastAsia="Calibri"/>
          <w:lang w:val="pl-PL"/>
        </w:rPr>
        <w:t>P</w:t>
      </w:r>
      <w:r w:rsidRPr="00A76C54">
        <w:rPr>
          <w:lang w:val="pl-PL"/>
        </w:rPr>
        <w:t>ożaru</w:t>
      </w:r>
      <w:r w:rsidRPr="00A76C54">
        <w:rPr>
          <w:rFonts w:eastAsia="Calibri"/>
          <w:lang w:val="pl-PL"/>
        </w:rPr>
        <w:t xml:space="preserve"> (</w:t>
      </w:r>
      <w:r w:rsidRPr="00A76C54">
        <w:rPr>
          <w:lang w:val="pl-PL"/>
        </w:rPr>
        <w:t>SSP</w:t>
      </w:r>
      <w:r w:rsidRPr="00A76C54">
        <w:rPr>
          <w:rFonts w:eastAsia="Calibri"/>
          <w:lang w:val="pl-PL"/>
        </w:rPr>
        <w:t>),</w:t>
      </w:r>
    </w:p>
    <w:p w:rsidR="000D0916" w:rsidRPr="00A76C54" w:rsidRDefault="000D0916" w:rsidP="000D0916">
      <w:pPr>
        <w:pStyle w:val="FMCBodyText"/>
        <w:numPr>
          <w:ilvl w:val="0"/>
          <w:numId w:val="11"/>
        </w:numPr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System Sygnalizacji Włamania i Napadu (</w:t>
      </w:r>
      <w:proofErr w:type="spellStart"/>
      <w:r w:rsidRPr="00A76C54">
        <w:rPr>
          <w:lang w:val="pl-PL"/>
        </w:rPr>
        <w:t>SSWiN</w:t>
      </w:r>
      <w:proofErr w:type="spellEnd"/>
      <w:r w:rsidRPr="00A76C54">
        <w:rPr>
          <w:rFonts w:eastAsia="Calibri"/>
          <w:lang w:val="pl-PL"/>
        </w:rPr>
        <w:t>)</w:t>
      </w:r>
      <w:r w:rsidRPr="00A76C54">
        <w:rPr>
          <w:lang w:val="pl-PL"/>
        </w:rPr>
        <w:t>,</w:t>
      </w:r>
    </w:p>
    <w:p w:rsidR="000D0916" w:rsidRPr="001935E3" w:rsidRDefault="000D0916" w:rsidP="000D0916">
      <w:pPr>
        <w:pStyle w:val="FMCBodyText"/>
        <w:numPr>
          <w:ilvl w:val="0"/>
          <w:numId w:val="11"/>
        </w:numPr>
        <w:rPr>
          <w:rFonts w:eastAsia="Calibri"/>
        </w:rPr>
      </w:pPr>
      <w:r w:rsidRPr="001935E3">
        <w:rPr>
          <w:rFonts w:eastAsia="Calibri"/>
        </w:rPr>
        <w:t xml:space="preserve">System </w:t>
      </w:r>
      <w:proofErr w:type="spellStart"/>
      <w:r w:rsidRPr="001935E3">
        <w:rPr>
          <w:rFonts w:eastAsia="Calibri"/>
        </w:rPr>
        <w:t>monitoringu</w:t>
      </w:r>
      <w:proofErr w:type="spellEnd"/>
      <w:r w:rsidRPr="001935E3">
        <w:rPr>
          <w:rFonts w:eastAsia="Calibri"/>
        </w:rPr>
        <w:t xml:space="preserve"> </w:t>
      </w:r>
      <w:r w:rsidRPr="001935E3">
        <w:t xml:space="preserve">Closed-Circuit </w:t>
      </w:r>
      <w:proofErr w:type="spellStart"/>
      <w:r w:rsidRPr="001935E3">
        <w:t>TeleVision</w:t>
      </w:r>
      <w:proofErr w:type="spellEnd"/>
      <w:r w:rsidRPr="001935E3">
        <w:rPr>
          <w:rFonts w:eastAsia="Calibri"/>
        </w:rPr>
        <w:t xml:space="preserve"> (</w:t>
      </w:r>
      <w:r w:rsidRPr="001935E3">
        <w:t>CCTV</w:t>
      </w:r>
      <w:r w:rsidRPr="001935E3">
        <w:rPr>
          <w:rFonts w:eastAsia="Calibri"/>
        </w:rPr>
        <w:t>),</w:t>
      </w:r>
    </w:p>
    <w:p w:rsidR="00C43883" w:rsidRDefault="000D0916" w:rsidP="000D0916">
      <w:pPr>
        <w:pStyle w:val="FMCBodyText"/>
        <w:numPr>
          <w:ilvl w:val="0"/>
          <w:numId w:val="11"/>
        </w:numPr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Kontroli Dostępu (</w:t>
      </w:r>
      <w:r w:rsidRPr="00A76C54">
        <w:rPr>
          <w:lang w:val="pl-PL"/>
        </w:rPr>
        <w:t>KD</w:t>
      </w:r>
      <w:r w:rsidRPr="00A76C54">
        <w:rPr>
          <w:rFonts w:eastAsia="Calibri"/>
          <w:lang w:val="pl-PL"/>
        </w:rPr>
        <w:t>)</w:t>
      </w:r>
    </w:p>
    <w:p w:rsidR="000D0916" w:rsidRPr="00A76C54" w:rsidRDefault="00C43883" w:rsidP="000D0916">
      <w:pPr>
        <w:pStyle w:val="FMCBodyText"/>
        <w:numPr>
          <w:ilvl w:val="0"/>
          <w:numId w:val="11"/>
        </w:numPr>
        <w:rPr>
          <w:rFonts w:eastAsia="Calibri"/>
          <w:lang w:val="pl-PL"/>
        </w:rPr>
      </w:pPr>
      <w:r>
        <w:rPr>
          <w:rFonts w:eastAsia="Calibri"/>
          <w:lang w:val="pl-PL"/>
        </w:rPr>
        <w:t>Detekcji wycieku</w:t>
      </w:r>
      <w:r w:rsidR="000D0916" w:rsidRPr="00A76C54">
        <w:rPr>
          <w:rFonts w:eastAsia="Calibri"/>
          <w:lang w:val="pl-PL"/>
        </w:rPr>
        <w:t>.</w:t>
      </w:r>
    </w:p>
    <w:p w:rsidR="000D0916" w:rsidRPr="00A76C54" w:rsidRDefault="000D0916" w:rsidP="000D0916">
      <w:pPr>
        <w:pStyle w:val="FMCBodyText"/>
        <w:jc w:val="both"/>
        <w:rPr>
          <w:lang w:val="pl-PL"/>
        </w:rPr>
      </w:pPr>
      <w:r w:rsidRPr="00A76C54">
        <w:rPr>
          <w:lang w:val="pl-PL"/>
        </w:rPr>
        <w:t xml:space="preserve">System SMS zawierał będzie pełną wizualizację wszystkich elementów poszczególnych systemów zaimplementowaną w systemie BMS. Interfejs systemu BMS będzie bezpośrednio połączony z aplikacją wykonawczą SMS. Dostęp do systemu SMS będzie możliwy poprzez autoryzację użytkowania. </w:t>
      </w:r>
      <w:r w:rsidR="002B07F2">
        <w:rPr>
          <w:lang w:val="pl-PL"/>
        </w:rPr>
        <w:t>S</w:t>
      </w:r>
      <w:r w:rsidRPr="00A76C54">
        <w:rPr>
          <w:lang w:val="pl-PL"/>
        </w:rPr>
        <w:t xml:space="preserve">ystemy </w:t>
      </w:r>
      <w:r w:rsidR="002B07F2">
        <w:rPr>
          <w:lang w:val="pl-PL"/>
        </w:rPr>
        <w:t xml:space="preserve">komunikować się będą </w:t>
      </w:r>
      <w:r w:rsidRPr="00A76C54">
        <w:rPr>
          <w:lang w:val="pl-PL"/>
        </w:rPr>
        <w:t>poprzez lokalną sieć LAN.</w:t>
      </w:r>
    </w:p>
    <w:p w:rsidR="000D0916" w:rsidRPr="00A76C54" w:rsidRDefault="000D0916" w:rsidP="000D0916">
      <w:pPr>
        <w:pStyle w:val="FMCBodyText"/>
        <w:jc w:val="both"/>
        <w:rPr>
          <w:lang w:val="pl-PL"/>
        </w:rPr>
      </w:pPr>
      <w:r w:rsidRPr="00A76C54">
        <w:rPr>
          <w:lang w:val="pl-PL"/>
        </w:rPr>
        <w:t>System SMS posiada osobny serwer i osobną dedykowaną stacje roboczą na potrzeby systemów ochrony obiektu – konto główne - aktywne cały czas, na głównej stacji roboczej SMS. Powiązanie z systemem BMS pozwala zarządzać systemami bezpieczeństwa, na stacji roboczej BMS za pośrednictwem przydzielonego konta dostępu.</w:t>
      </w:r>
    </w:p>
    <w:p w:rsidR="000D0916" w:rsidRPr="00A76C54" w:rsidRDefault="000D0916" w:rsidP="000D0916">
      <w:pPr>
        <w:pStyle w:val="FMCBodyText"/>
        <w:jc w:val="both"/>
        <w:rPr>
          <w:lang w:val="pl-PL"/>
        </w:rPr>
      </w:pPr>
      <w:r w:rsidRPr="00A76C54">
        <w:rPr>
          <w:lang w:val="pl-PL"/>
        </w:rPr>
        <w:t xml:space="preserve">Alarmy oraz informacje wywołane w systemie SMS będą widoczne dla użytkownika w systemie BMS. </w:t>
      </w:r>
    </w:p>
    <w:p w:rsidR="000D0916" w:rsidRPr="00A76C54" w:rsidRDefault="000D0916" w:rsidP="000D0916">
      <w:pPr>
        <w:pStyle w:val="FMCHeading2"/>
        <w:rPr>
          <w:lang w:val="pl-PL"/>
        </w:rPr>
      </w:pPr>
      <w:bookmarkStart w:id="28" w:name="_Toc108216545"/>
      <w:bookmarkStart w:id="29" w:name="_Toc153722831"/>
      <w:r w:rsidRPr="00A76C54">
        <w:rPr>
          <w:lang w:val="pl-PL"/>
        </w:rPr>
        <w:t>Instalacje elektryczne</w:t>
      </w:r>
      <w:bookmarkEnd w:id="28"/>
      <w:bookmarkEnd w:id="29"/>
    </w:p>
    <w:p w:rsidR="000D0916" w:rsidRPr="00A76C54" w:rsidRDefault="000D0916" w:rsidP="000D0916">
      <w:pPr>
        <w:pStyle w:val="FMCBodyText"/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Tablice elektryczne wyposażone będą przez branżę elektryczną w sterowniki przeznaczone do sterowania i monitorowania obwodów oświetleniowych</w:t>
      </w:r>
      <w:r w:rsidR="008B057F">
        <w:rPr>
          <w:rFonts w:eastAsia="Calibri"/>
          <w:lang w:val="pl-PL"/>
        </w:rPr>
        <w:br/>
      </w:r>
      <w:r w:rsidRPr="00A76C54">
        <w:rPr>
          <w:rFonts w:eastAsia="Calibri"/>
          <w:lang w:val="pl-PL"/>
        </w:rPr>
        <w:t>w rozdzielnicach elektrycznych. Zasilanie sterowników oraz ich wejścia i wyjścia przystosowane będą do bezpośredniej pracy z napięciem sieci 230 V 50 Hz.</w:t>
      </w:r>
      <w:r w:rsidRPr="00A76C54">
        <w:rPr>
          <w:rFonts w:eastAsia="Calibri"/>
          <w:lang w:val="pl-PL"/>
        </w:rPr>
        <w:br/>
        <w:t>Do komunikacji z systemem BMS</w:t>
      </w:r>
      <w:r w:rsidR="00F65F41">
        <w:rPr>
          <w:rFonts w:eastAsia="Calibri"/>
          <w:lang w:val="pl-PL"/>
        </w:rPr>
        <w:t xml:space="preserve"> </w:t>
      </w:r>
      <w:r w:rsidRPr="00A76C54">
        <w:rPr>
          <w:rFonts w:eastAsia="Calibri"/>
          <w:lang w:val="pl-PL"/>
        </w:rPr>
        <w:t>sterowniki wykorzystywać będą interfejs magistrali z protokołem TCP/IP.</w:t>
      </w:r>
    </w:p>
    <w:p w:rsidR="000D0916" w:rsidRPr="00A76C54" w:rsidRDefault="000D0916" w:rsidP="000D0916">
      <w:pPr>
        <w:pStyle w:val="FMCBodyText"/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Trasy kablowe systemu BMS prowadzone będą w korytach kablowych instalacji elektrycznej zgodnie z projektem branżowym.</w:t>
      </w:r>
    </w:p>
    <w:p w:rsidR="000D0916" w:rsidRPr="00A76C54" w:rsidRDefault="000D0916" w:rsidP="000D0916">
      <w:pPr>
        <w:pStyle w:val="FMCBodyText"/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System BMS będzie realizował następujące funkcje:</w:t>
      </w:r>
    </w:p>
    <w:p w:rsidR="000D0916" w:rsidRPr="00A76C54" w:rsidRDefault="000D0916" w:rsidP="000D0916">
      <w:pPr>
        <w:pStyle w:val="FMCBodyText"/>
        <w:numPr>
          <w:ilvl w:val="0"/>
          <w:numId w:val="10"/>
        </w:numPr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Sterowanie oświetleniem w funkcji ruchu oraz harmonogramu,</w:t>
      </w:r>
    </w:p>
    <w:p w:rsidR="000D0916" w:rsidRPr="00A76C54" w:rsidRDefault="000D0916" w:rsidP="000D0916">
      <w:pPr>
        <w:pStyle w:val="FMCBodyText"/>
        <w:numPr>
          <w:ilvl w:val="0"/>
          <w:numId w:val="10"/>
        </w:numPr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Tworzenie scen świetlnych dla danych pomieszczeń lub obszarów,</w:t>
      </w:r>
    </w:p>
    <w:p w:rsidR="000D0916" w:rsidRPr="00A76C54" w:rsidRDefault="000D0916" w:rsidP="000D0916">
      <w:pPr>
        <w:pStyle w:val="FMCBodyText"/>
        <w:numPr>
          <w:ilvl w:val="0"/>
          <w:numId w:val="10"/>
        </w:numPr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Możliwość modyfikacji istniejących harmonogramów i grup</w:t>
      </w:r>
      <w:r w:rsidR="00F65F41">
        <w:rPr>
          <w:rFonts w:eastAsia="Calibri"/>
          <w:lang w:val="pl-PL"/>
        </w:rPr>
        <w:t xml:space="preserve"> z poziomu stacji operatorskiej.</w:t>
      </w:r>
    </w:p>
    <w:p w:rsidR="000D0916" w:rsidRPr="00A76C54" w:rsidRDefault="000D0916" w:rsidP="000D0916">
      <w:pPr>
        <w:rPr>
          <w:b/>
        </w:rPr>
      </w:pPr>
      <w:bookmarkStart w:id="30" w:name="_Toc108216546"/>
      <w:r w:rsidRPr="00A76C54">
        <w:br w:type="page"/>
      </w:r>
      <w:bookmarkEnd w:id="30"/>
    </w:p>
    <w:p w:rsidR="000D0916" w:rsidRPr="00A76C54" w:rsidRDefault="000D0916" w:rsidP="000D0916">
      <w:pPr>
        <w:pStyle w:val="FMCHeading2"/>
        <w:rPr>
          <w:lang w:val="pl-PL"/>
        </w:rPr>
      </w:pPr>
      <w:bookmarkStart w:id="31" w:name="_Toc153722832"/>
      <w:r w:rsidRPr="00A76C54">
        <w:rPr>
          <w:lang w:val="pl-PL"/>
        </w:rPr>
        <w:lastRenderedPageBreak/>
        <w:t>Monitoring zużycia mediów</w:t>
      </w:r>
      <w:bookmarkEnd w:id="31"/>
    </w:p>
    <w:p w:rsidR="000D0916" w:rsidRPr="00A76C54" w:rsidRDefault="000D0916" w:rsidP="000D0916">
      <w:pPr>
        <w:pStyle w:val="FMCHeading3"/>
        <w:rPr>
          <w:lang w:val="pl-PL"/>
        </w:rPr>
      </w:pPr>
      <w:bookmarkStart w:id="32" w:name="_Toc108216547"/>
      <w:bookmarkStart w:id="33" w:name="_Toc153722833"/>
      <w:r w:rsidRPr="00A76C54">
        <w:rPr>
          <w:lang w:val="pl-PL"/>
        </w:rPr>
        <w:t>Liczniki wody</w:t>
      </w:r>
      <w:bookmarkEnd w:id="32"/>
      <w:bookmarkEnd w:id="33"/>
    </w:p>
    <w:p w:rsidR="000D0916" w:rsidRPr="00A76C54" w:rsidRDefault="000D0916" w:rsidP="000D0916">
      <w:pPr>
        <w:pStyle w:val="FMCBodyText"/>
        <w:jc w:val="both"/>
        <w:rPr>
          <w:rFonts w:eastAsia="Calibri"/>
          <w:lang w:val="pl-PL"/>
        </w:rPr>
      </w:pPr>
      <w:r w:rsidRPr="00A76C54">
        <w:rPr>
          <w:rFonts w:eastAsia="Calibri"/>
          <w:lang w:val="pl-PL"/>
        </w:rPr>
        <w:t>W budynku przewidziano liczniki wody wyposażone w interfejs komunikacyjny</w:t>
      </w:r>
      <w:r w:rsidR="00F65F41">
        <w:rPr>
          <w:rFonts w:eastAsia="Calibri"/>
          <w:lang w:val="pl-PL"/>
        </w:rPr>
        <w:br/>
      </w:r>
      <w:r w:rsidRPr="00A76C54">
        <w:rPr>
          <w:rFonts w:eastAsia="Calibri"/>
          <w:lang w:val="pl-PL"/>
        </w:rPr>
        <w:t>M-Bus. Szafy automatyki zaprojektowano zgodne z protokołem</w:t>
      </w:r>
      <w:r w:rsidR="00D230F3">
        <w:rPr>
          <w:rFonts w:eastAsia="Calibri"/>
          <w:lang w:val="pl-PL"/>
        </w:rPr>
        <w:t xml:space="preserve"> </w:t>
      </w:r>
      <w:r w:rsidR="00D230F3" w:rsidRPr="00A76C54">
        <w:rPr>
          <w:rFonts w:eastAsia="Calibri"/>
          <w:lang w:val="pl-PL"/>
        </w:rPr>
        <w:t>komunikacji</w:t>
      </w:r>
      <w:r w:rsidR="004C5F7D">
        <w:rPr>
          <w:rFonts w:eastAsia="Calibri"/>
          <w:lang w:val="pl-PL"/>
        </w:rPr>
        <w:t xml:space="preserve"> </w:t>
      </w:r>
      <w:r w:rsidR="004C5F7D">
        <w:rPr>
          <w:rFonts w:eastAsia="Calibri"/>
          <w:lang w:val="pl-PL"/>
        </w:rPr>
        <w:br/>
      </w:r>
      <w:r w:rsidRPr="00A76C54">
        <w:rPr>
          <w:rFonts w:eastAsia="Calibri"/>
          <w:lang w:val="pl-PL"/>
        </w:rPr>
        <w:t xml:space="preserve">M-Bus. Liczniki przewidziane do monitoringu zostaną połączone magistralą </w:t>
      </w:r>
      <w:r w:rsidR="004C5F7D">
        <w:rPr>
          <w:rFonts w:eastAsia="Calibri"/>
          <w:lang w:val="pl-PL"/>
        </w:rPr>
        <w:br/>
      </w:r>
      <w:r w:rsidRPr="00A76C54">
        <w:rPr>
          <w:rFonts w:eastAsia="Calibri"/>
          <w:lang w:val="pl-PL"/>
        </w:rPr>
        <w:t>i podłączone do systemu BMS.</w:t>
      </w:r>
    </w:p>
    <w:p w:rsidR="000D0916" w:rsidRPr="00A76C54" w:rsidRDefault="000D0916" w:rsidP="000D0916">
      <w:pPr>
        <w:pStyle w:val="FMCBodyText"/>
        <w:jc w:val="both"/>
        <w:rPr>
          <w:lang w:val="pl-PL"/>
        </w:rPr>
      </w:pPr>
    </w:p>
    <w:p w:rsidR="00922858" w:rsidRPr="00A76C54" w:rsidRDefault="00922858" w:rsidP="00A96EDD">
      <w:pPr>
        <w:spacing w:line="300" w:lineRule="auto"/>
        <w:ind w:firstLine="567"/>
        <w:jc w:val="both"/>
        <w:rPr>
          <w:rFonts w:eastAsia="Calibri" w:cs="Arial Narrow"/>
          <w:color w:val="000000" w:themeColor="text1"/>
          <w:kern w:val="22"/>
          <w:lang w:eastAsia="ar-SA"/>
        </w:rPr>
      </w:pPr>
    </w:p>
    <w:sectPr w:rsidR="00922858" w:rsidRPr="00A76C54" w:rsidSect="00357843">
      <w:headerReference w:type="default" r:id="rId9"/>
      <w:footerReference w:type="default" r:id="rId10"/>
      <w:type w:val="continuous"/>
      <w:pgSz w:w="11907" w:h="16839" w:code="9"/>
      <w:pgMar w:top="1701" w:right="1418" w:bottom="1134" w:left="1418" w:header="709" w:footer="278" w:gutter="284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FBD" w:rsidRDefault="00477FBD">
      <w:r>
        <w:separator/>
      </w:r>
    </w:p>
  </w:endnote>
  <w:endnote w:type="continuationSeparator" w:id="0">
    <w:p w:rsidR="00477FBD" w:rsidRDefault="00477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4A0"/>
    </w:tblPr>
    <w:tblGrid>
      <w:gridCol w:w="7905"/>
      <w:gridCol w:w="1021"/>
    </w:tblGrid>
    <w:tr w:rsidR="00557522" w:rsidRPr="005A7E8B" w:rsidTr="003E5039">
      <w:tc>
        <w:tcPr>
          <w:tcW w:w="7905" w:type="dxa"/>
          <w:shd w:val="clear" w:color="auto" w:fill="auto"/>
          <w:tcMar>
            <w:top w:w="57" w:type="dxa"/>
          </w:tcMar>
        </w:tcPr>
        <w:p w:rsidR="006F3730" w:rsidRDefault="00A76C54" w:rsidP="00E67EB2">
          <w:pPr>
            <w:autoSpaceDE w:val="0"/>
            <w:autoSpaceDN w:val="0"/>
            <w:adjustRightInd w:val="0"/>
            <w:rPr>
              <w:rFonts w:ascii="Arial Narrow" w:eastAsia="Times New Roman" w:hAnsi="Arial Narrow" w:cs="Times New Roman"/>
              <w:sz w:val="16"/>
              <w:szCs w:val="16"/>
              <w:lang w:eastAsia="pl-PL"/>
            </w:rPr>
          </w:pPr>
          <w:r>
            <w:rPr>
              <w:rFonts w:ascii="Arial Narrow" w:eastAsia="Times New Roman" w:hAnsi="Arial Narrow" w:cs="Times New Roman"/>
              <w:sz w:val="16"/>
              <w:szCs w:val="16"/>
              <w:lang w:eastAsia="pl-PL"/>
            </w:rPr>
            <w:t xml:space="preserve">Projekt </w:t>
          </w:r>
          <w:r w:rsidR="00686415">
            <w:rPr>
              <w:rFonts w:ascii="Arial Narrow" w:eastAsia="Times New Roman" w:hAnsi="Arial Narrow" w:cs="Times New Roman"/>
              <w:sz w:val="16"/>
              <w:szCs w:val="16"/>
              <w:lang w:eastAsia="pl-PL"/>
            </w:rPr>
            <w:t>techniczny</w:t>
          </w:r>
        </w:p>
        <w:p w:rsidR="0065221A" w:rsidRDefault="0065221A" w:rsidP="00E67EB2">
          <w:pPr>
            <w:autoSpaceDE w:val="0"/>
            <w:autoSpaceDN w:val="0"/>
            <w:adjustRightInd w:val="0"/>
            <w:rPr>
              <w:rFonts w:ascii="Arial Narrow" w:eastAsia="Times New Roman" w:hAnsi="Arial Narrow" w:cs="Times New Roman"/>
              <w:sz w:val="16"/>
              <w:szCs w:val="16"/>
              <w:lang w:eastAsia="pl-PL"/>
            </w:rPr>
          </w:pPr>
        </w:p>
        <w:p w:rsidR="00557522" w:rsidRPr="00EB2E6C" w:rsidRDefault="00F04DD8" w:rsidP="0065221A">
          <w:pPr>
            <w:autoSpaceDE w:val="0"/>
            <w:autoSpaceDN w:val="0"/>
            <w:adjustRightInd w:val="0"/>
            <w:rPr>
              <w:rFonts w:ascii="Arial Narrow" w:eastAsia="Times New Roman" w:hAnsi="Arial Narrow" w:cs="Times New Roman"/>
              <w:sz w:val="16"/>
              <w:szCs w:val="16"/>
              <w:lang w:eastAsia="pl-PL"/>
            </w:rPr>
          </w:pPr>
          <w:r>
            <w:rPr>
              <w:rFonts w:ascii="Arial Narrow" w:eastAsia="Times New Roman" w:hAnsi="Arial Narrow" w:cs="Times New Roman"/>
              <w:sz w:val="16"/>
              <w:szCs w:val="16"/>
              <w:lang w:eastAsia="pl-PL"/>
            </w:rPr>
            <w:t>Inwestor:</w:t>
          </w:r>
          <w:r w:rsidR="0065221A">
            <w:rPr>
              <w:rFonts w:ascii="Arial Narrow" w:eastAsia="Times New Roman" w:hAnsi="Arial Narrow" w:cs="Times New Roman"/>
              <w:sz w:val="16"/>
              <w:szCs w:val="16"/>
              <w:lang w:eastAsia="pl-PL"/>
            </w:rPr>
            <w:t xml:space="preserve">   </w:t>
          </w:r>
          <w:r w:rsidR="0065221A" w:rsidRPr="0065221A">
            <w:rPr>
              <w:rFonts w:ascii="Arial Narrow" w:eastAsia="Times New Roman" w:hAnsi="Arial Narrow" w:cs="Times New Roman"/>
              <w:sz w:val="16"/>
              <w:szCs w:val="16"/>
              <w:lang w:eastAsia="pl-PL"/>
            </w:rPr>
            <w:t>Muzeum im. Jacka Malczewskiego,</w:t>
          </w:r>
          <w:r w:rsidR="0065221A">
            <w:rPr>
              <w:rFonts w:ascii="Arial Narrow" w:eastAsia="Times New Roman" w:hAnsi="Arial Narrow" w:cs="Times New Roman"/>
              <w:sz w:val="16"/>
              <w:szCs w:val="16"/>
              <w:lang w:eastAsia="pl-PL"/>
            </w:rPr>
            <w:t xml:space="preserve"> </w:t>
          </w:r>
          <w:r w:rsidR="0065221A" w:rsidRPr="0065221A">
            <w:rPr>
              <w:rFonts w:ascii="Arial Narrow" w:eastAsia="Times New Roman" w:hAnsi="Arial Narrow" w:cs="Times New Roman"/>
              <w:sz w:val="16"/>
              <w:szCs w:val="16"/>
              <w:lang w:eastAsia="pl-PL"/>
            </w:rPr>
            <w:t>26-600 Radom, Rynek 11</w:t>
          </w:r>
        </w:p>
      </w:tc>
      <w:tc>
        <w:tcPr>
          <w:tcW w:w="1021" w:type="dxa"/>
          <w:shd w:val="clear" w:color="auto" w:fill="auto"/>
          <w:vAlign w:val="center"/>
        </w:tcPr>
        <w:p w:rsidR="00557522" w:rsidRPr="005A7E8B" w:rsidRDefault="002A4425" w:rsidP="003E5039">
          <w:pPr>
            <w:pStyle w:val="Stopka"/>
            <w:tabs>
              <w:tab w:val="clear" w:pos="4536"/>
              <w:tab w:val="clear" w:pos="9072"/>
              <w:tab w:val="left" w:pos="1860"/>
            </w:tabs>
            <w:jc w:val="center"/>
            <w:rPr>
              <w:rFonts w:ascii="Arial Narrow" w:hAnsi="Arial Narrow" w:cs="Arial Unicode MS"/>
              <w:sz w:val="20"/>
              <w:szCs w:val="16"/>
            </w:rPr>
          </w:pPr>
          <w:r w:rsidRPr="005A7E8B">
            <w:rPr>
              <w:rFonts w:ascii="Arial Narrow" w:hAnsi="Arial Narrow" w:cs="Arial Unicode MS"/>
            </w:rPr>
            <w:fldChar w:fldCharType="begin"/>
          </w:r>
          <w:r w:rsidR="00557522" w:rsidRPr="005A7E8B">
            <w:rPr>
              <w:rFonts w:ascii="Arial Narrow" w:hAnsi="Arial Narrow" w:cs="Arial Unicode MS"/>
            </w:rPr>
            <w:instrText xml:space="preserve"> PAGE </w:instrText>
          </w:r>
          <w:r w:rsidRPr="005A7E8B">
            <w:rPr>
              <w:rFonts w:ascii="Arial Narrow" w:hAnsi="Arial Narrow" w:cs="Arial Unicode MS"/>
            </w:rPr>
            <w:fldChar w:fldCharType="separate"/>
          </w:r>
          <w:r w:rsidR="00176D27">
            <w:rPr>
              <w:rFonts w:ascii="Arial Narrow" w:hAnsi="Arial Narrow" w:cs="Arial Unicode MS"/>
              <w:noProof/>
            </w:rPr>
            <w:t>2</w:t>
          </w:r>
          <w:r w:rsidRPr="005A7E8B">
            <w:rPr>
              <w:rFonts w:ascii="Arial Narrow" w:hAnsi="Arial Narrow" w:cs="Arial Unicode MS"/>
            </w:rPr>
            <w:fldChar w:fldCharType="end"/>
          </w:r>
          <w:r w:rsidR="00557522" w:rsidRPr="005A7E8B">
            <w:rPr>
              <w:rFonts w:ascii="Arial Narrow" w:hAnsi="Arial Narrow" w:cs="Arial Unicode MS"/>
            </w:rPr>
            <w:t>/</w:t>
          </w:r>
          <w:r w:rsidRPr="005A7E8B">
            <w:rPr>
              <w:rFonts w:ascii="Arial Narrow" w:hAnsi="Arial Narrow" w:cs="Arial Unicode MS"/>
            </w:rPr>
            <w:fldChar w:fldCharType="begin"/>
          </w:r>
          <w:r w:rsidR="00557522" w:rsidRPr="005A7E8B">
            <w:rPr>
              <w:rFonts w:ascii="Arial Narrow" w:hAnsi="Arial Narrow" w:cs="Arial Unicode MS"/>
            </w:rPr>
            <w:instrText xml:space="preserve"> NUMPAGES </w:instrText>
          </w:r>
          <w:r w:rsidRPr="005A7E8B">
            <w:rPr>
              <w:rFonts w:ascii="Arial Narrow" w:hAnsi="Arial Narrow" w:cs="Arial Unicode MS"/>
            </w:rPr>
            <w:fldChar w:fldCharType="separate"/>
          </w:r>
          <w:r w:rsidR="00176D27">
            <w:rPr>
              <w:rFonts w:ascii="Arial Narrow" w:hAnsi="Arial Narrow" w:cs="Arial Unicode MS"/>
              <w:noProof/>
            </w:rPr>
            <w:t>11</w:t>
          </w:r>
          <w:r w:rsidRPr="005A7E8B">
            <w:rPr>
              <w:rFonts w:ascii="Arial Narrow" w:hAnsi="Arial Narrow" w:cs="Arial Unicode MS"/>
            </w:rPr>
            <w:fldChar w:fldCharType="end"/>
          </w:r>
        </w:p>
      </w:tc>
    </w:tr>
  </w:tbl>
  <w:p w:rsidR="00557522" w:rsidRPr="00AD5322" w:rsidRDefault="00557522" w:rsidP="00AD5322">
    <w:pPr>
      <w:pStyle w:val="Stopka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FBD" w:rsidRDefault="00477FBD">
      <w:r>
        <w:separator/>
      </w:r>
    </w:p>
  </w:footnote>
  <w:footnote w:type="continuationSeparator" w:id="0">
    <w:p w:rsidR="00477FBD" w:rsidRDefault="00477F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522" w:rsidRPr="003C2287" w:rsidRDefault="002A4425" w:rsidP="00234946">
    <w:pPr>
      <w:tabs>
        <w:tab w:val="right" w:pos="9000"/>
      </w:tabs>
      <w:rPr>
        <w:rFonts w:cs="Arial"/>
        <w:b/>
        <w:sz w:val="20"/>
        <w:szCs w:val="20"/>
      </w:rPr>
    </w:pPr>
    <w:r w:rsidRPr="002A4425">
      <w:rPr>
        <w:noProof/>
        <w:lang w:eastAsia="pl-PL"/>
      </w:rPr>
      <w:pict>
        <v:line id="Line 3" o:spid="_x0000_s1026" style="position:absolute;flip:x y;z-index:2516561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.95pt,3.95pt" to="473.9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q0WjAEAAAgDAAAOAAAAZHJzL2Uyb0RvYy54bWysUk1PIzEMvSPxH6Lct5kiWMGoUw4g4ABL&#10;JWDvaSbpRJvEURw603+/cYACuzfExXL88fKe7cX55B3b6oQWQsfns4YzHRT0Nmw6/vR49eOUM8wy&#10;9NJB0B3faeTny8ODxRhbfQQDuF4nVkACtmPs+JBzbIVANWgvcQZRh5I0kLzM5Zk2ok9yLOjeiaOm&#10;+SlGSH1MoDRiiV6+JPmy4hujVb43BnVmruOFW642VbsmK5YL2W6SjINVrzTkF1h4aUP5dA91KbNk&#10;z8n+B+WtSoBg8kyBF2CMVbpqKGrmzT9qHgYZddVShoNxPyb8Plj1a3sRVomoqyk8xFtQf5AFuBhk&#10;2OhK4HEXy+LmNCoxRmz3LfTAuEpsPd5BX2rkc4Y6hckkz4yz8YYaq/ebPPqmaGZTXcBuvwA9ZaZK&#10;8OTs7Pi4KXtSbzkhWwKjxpgwX2vwjJyOOxtoNrKV21vMRO69hMIBrqxzdb8ufAqUQopUMcSfjgXb&#10;NfS7VXoTWcZdEV9Pg/b58V273w94+RcAAP//AwBQSwMEFAAGAAgAAAAhAOk22bDYAAAABQEAAA8A&#10;AABkcnMvZG93bnJldi54bWxMjs1uwjAQhO9IfQdrK/UGDv0lIQ5CSGmPqDS9m3hJIuJ1GhsS+vRd&#10;emlPO6MZzX7parStOGPvG0cK5rMIBFLpTEOVguIjny5A+KDJ6NYRKrigh1V2M0l1YtxA73jehUrw&#10;CPlEK6hD6BIpfVmj1X7mOiTODq63OrDtK2l6PfC4beV9FD1LqxviD7XucFNjedydrIIXs11851+X&#10;tzw+DsY/HYrP7Wuh1N3tuF6CCDiGvzJc8RkdMmbauxMZL1oFDzEXeYoPp/HjVex/vcxS+Z8++wEA&#10;AP//AwBQSwECLQAUAAYACAAAACEAtoM4kv4AAADhAQAAEwAAAAAAAAAAAAAAAAAAAAAAW0NvbnRl&#10;bnRfVHlwZXNdLnhtbFBLAQItABQABgAIAAAAIQA4/SH/1gAAAJQBAAALAAAAAAAAAAAAAAAAAC8B&#10;AABfcmVscy8ucmVsc1BLAQItABQABgAIAAAAIQDAbq0WjAEAAAgDAAAOAAAAAAAAAAAAAAAAAC4C&#10;AABkcnMvZTJvRG9jLnhtbFBLAQItABQABgAIAAAAIQDpNtmw2AAAAAUBAAAPAAAAAAAAAAAAAAAA&#10;AOYDAABkcnMvZG93bnJldi54bWxQSwUGAAAAAAQABADzAAAA6wQAAAAA&#10;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94E6F28"/>
    <w:lvl w:ilvl="0">
      <w:start w:val="1"/>
      <w:numFmt w:val="bullet"/>
      <w:pStyle w:val="StylTK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788"/>
        </w:tabs>
        <w:ind w:left="1788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8"/>
        </w:tabs>
        <w:ind w:left="2148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08"/>
        </w:tabs>
        <w:ind w:left="2508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68"/>
        </w:tabs>
        <w:ind w:left="2868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28"/>
        </w:tabs>
        <w:ind w:left="3228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48"/>
        </w:tabs>
        <w:ind w:left="3948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08"/>
        </w:tabs>
        <w:ind w:left="4308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600"/>
        </w:tabs>
        <w:ind w:left="360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960"/>
        </w:tabs>
        <w:ind w:left="396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8">
    <w:nsid w:val="0000000C"/>
    <w:multiLevelType w:val="single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BD1437"/>
    <w:multiLevelType w:val="multilevel"/>
    <w:tmpl w:val="278217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7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97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16" w:hanging="1440"/>
      </w:pPr>
      <w:rPr>
        <w:rFonts w:hint="default"/>
      </w:rPr>
    </w:lvl>
  </w:abstractNum>
  <w:abstractNum w:abstractNumId="10">
    <w:nsid w:val="00EE47F4"/>
    <w:multiLevelType w:val="hybridMultilevel"/>
    <w:tmpl w:val="47E44ED0"/>
    <w:lvl w:ilvl="0" w:tplc="04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1">
    <w:nsid w:val="010C6042"/>
    <w:multiLevelType w:val="hybridMultilevel"/>
    <w:tmpl w:val="FEAC9BDA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60473C"/>
    <w:multiLevelType w:val="multilevel"/>
    <w:tmpl w:val="01903B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26C06CE"/>
    <w:multiLevelType w:val="hybridMultilevel"/>
    <w:tmpl w:val="80E419C6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038F288F"/>
    <w:multiLevelType w:val="hybridMultilevel"/>
    <w:tmpl w:val="3DF668D0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5567633"/>
    <w:multiLevelType w:val="hybridMultilevel"/>
    <w:tmpl w:val="AC7232FE"/>
    <w:lvl w:ilvl="0" w:tplc="04090001">
      <w:start w:val="1"/>
      <w:numFmt w:val="bullet"/>
      <w:pStyle w:val="WypunktowanieAlt8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6">
    <w:nsid w:val="06A462C9"/>
    <w:multiLevelType w:val="multilevel"/>
    <w:tmpl w:val="3E62B1F2"/>
    <w:name w:val="FMCHeadingListTemplate"/>
    <w:lvl w:ilvl="0">
      <w:start w:val="1"/>
      <w:numFmt w:val="decimal"/>
      <w:pStyle w:val="FMCHeading0"/>
      <w:isLgl/>
      <w:suff w:val="nothing"/>
      <w:lvlText w:val=""/>
      <w:lvlJc w:val="left"/>
      <w:pPr>
        <w:ind w:left="432" w:hanging="432"/>
      </w:pPr>
    </w:lvl>
    <w:lvl w:ilvl="1">
      <w:start w:val="1"/>
      <w:numFmt w:val="decimal"/>
      <w:pStyle w:val="FMCHeading1"/>
      <w:lvlText w:val="%2.0"/>
      <w:lvlJc w:val="left"/>
      <w:pPr>
        <w:tabs>
          <w:tab w:val="num" w:pos="1008"/>
        </w:tabs>
        <w:ind w:left="1008" w:hanging="1008"/>
      </w:pPr>
      <w:rPr>
        <w:i w:val="0"/>
        <w:sz w:val="32"/>
      </w:rPr>
    </w:lvl>
    <w:lvl w:ilvl="2">
      <w:start w:val="1"/>
      <w:numFmt w:val="decimal"/>
      <w:pStyle w:val="FMCHeading2"/>
      <w:lvlText w:val="%2.%3"/>
      <w:lvlJc w:val="left"/>
      <w:pPr>
        <w:tabs>
          <w:tab w:val="num" w:pos="1008"/>
        </w:tabs>
        <w:ind w:left="1008" w:hanging="1008"/>
      </w:pPr>
      <w:rPr>
        <w:i w:val="0"/>
        <w:sz w:val="28"/>
      </w:rPr>
    </w:lvl>
    <w:lvl w:ilvl="3">
      <w:start w:val="1"/>
      <w:numFmt w:val="decimal"/>
      <w:pStyle w:val="FMCHeading3"/>
      <w:lvlText w:val="%2.%3.%4"/>
      <w:lvlJc w:val="left"/>
      <w:pPr>
        <w:tabs>
          <w:tab w:val="num" w:pos="1008"/>
        </w:tabs>
        <w:ind w:left="1008" w:hanging="1008"/>
      </w:pPr>
      <w:rPr>
        <w:i w:val="0"/>
        <w:sz w:val="24"/>
      </w:rPr>
    </w:lvl>
    <w:lvl w:ilvl="4">
      <w:start w:val="1"/>
      <w:numFmt w:val="decimal"/>
      <w:pStyle w:val="FMCHeading4"/>
      <w:lvlText w:val="%2.%3.%4.%5"/>
      <w:lvlJc w:val="left"/>
      <w:pPr>
        <w:tabs>
          <w:tab w:val="num" w:pos="1440"/>
        </w:tabs>
        <w:ind w:left="1440" w:hanging="1440"/>
      </w:pPr>
      <w:rPr>
        <w:i w:val="0"/>
        <w:sz w:val="24"/>
      </w:rPr>
    </w:lvl>
    <w:lvl w:ilvl="5">
      <w:start w:val="1"/>
      <w:numFmt w:val="decimal"/>
      <w:pStyle w:val="FMCHeading5"/>
      <w:lvlText w:val="%2.%3.%4.%5.%6"/>
      <w:lvlJc w:val="left"/>
      <w:pPr>
        <w:tabs>
          <w:tab w:val="num" w:pos="1440"/>
        </w:tabs>
        <w:ind w:left="1440" w:hanging="1440"/>
      </w:pPr>
      <w:rPr>
        <w:i w:val="0"/>
        <w:sz w:val="24"/>
      </w:rPr>
    </w:lvl>
    <w:lvl w:ilvl="6">
      <w:start w:val="1"/>
      <w:numFmt w:val="decimal"/>
      <w:pStyle w:val="FMCHeading6"/>
      <w:lvlText w:val="%2.%3.%4.%5.%6.%7"/>
      <w:lvlJc w:val="left"/>
      <w:pPr>
        <w:tabs>
          <w:tab w:val="num" w:pos="1440"/>
        </w:tabs>
        <w:ind w:left="1440" w:hanging="1440"/>
      </w:pPr>
      <w:rPr>
        <w:i w:val="0"/>
        <w:sz w:val="24"/>
      </w:rPr>
    </w:lvl>
    <w:lvl w:ilvl="7">
      <w:start w:val="1"/>
      <w:numFmt w:val="decimal"/>
      <w:lvlRestart w:val="0"/>
      <w:lvlText w:val="DO NOT USE"/>
      <w:lvlJc w:val="left"/>
      <w:pPr>
        <w:tabs>
          <w:tab w:val="num" w:pos="1440"/>
        </w:tabs>
        <w:ind w:left="1440" w:hanging="1440"/>
      </w:pPr>
      <w:rPr>
        <w:b/>
        <w:i w:val="0"/>
        <w:sz w:val="24"/>
      </w:rPr>
    </w:lvl>
    <w:lvl w:ilvl="8">
      <w:start w:val="1"/>
      <w:numFmt w:val="decimal"/>
      <w:lvlRestart w:val="0"/>
      <w:lvlText w:val="DO NOT USE"/>
      <w:lvlJc w:val="left"/>
      <w:pPr>
        <w:tabs>
          <w:tab w:val="num" w:pos="1440"/>
        </w:tabs>
        <w:ind w:left="1440" w:hanging="1440"/>
      </w:pPr>
      <w:rPr>
        <w:b/>
        <w:i w:val="0"/>
        <w:sz w:val="24"/>
      </w:rPr>
    </w:lvl>
  </w:abstractNum>
  <w:abstractNum w:abstractNumId="17">
    <w:nsid w:val="06EB2735"/>
    <w:multiLevelType w:val="hybridMultilevel"/>
    <w:tmpl w:val="B9846E24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6F876FE"/>
    <w:multiLevelType w:val="hybridMultilevel"/>
    <w:tmpl w:val="DBE6C302"/>
    <w:lvl w:ilvl="0" w:tplc="9F0618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AAA63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8892951"/>
    <w:multiLevelType w:val="hybridMultilevel"/>
    <w:tmpl w:val="6866A832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9C752E2"/>
    <w:multiLevelType w:val="hybridMultilevel"/>
    <w:tmpl w:val="BBEAB210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9CF0DF8"/>
    <w:multiLevelType w:val="multilevel"/>
    <w:tmpl w:val="342CDE9E"/>
    <w:lvl w:ilvl="0">
      <w:start w:val="1"/>
      <w:numFmt w:val="decimal"/>
      <w:pStyle w:val="1BFM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11BFM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1111BFM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0AC603D7"/>
    <w:multiLevelType w:val="hybridMultilevel"/>
    <w:tmpl w:val="1B26096A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B2E129E"/>
    <w:multiLevelType w:val="hybridMultilevel"/>
    <w:tmpl w:val="E7A2C806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C9F515F"/>
    <w:multiLevelType w:val="hybridMultilevel"/>
    <w:tmpl w:val="C4767F24"/>
    <w:lvl w:ilvl="0" w:tplc="04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5">
    <w:nsid w:val="0D1B7AB6"/>
    <w:multiLevelType w:val="hybridMultilevel"/>
    <w:tmpl w:val="B0EE05BA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D924A25"/>
    <w:multiLevelType w:val="hybridMultilevel"/>
    <w:tmpl w:val="45C60ADC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019362C"/>
    <w:multiLevelType w:val="hybridMultilevel"/>
    <w:tmpl w:val="D28E1E58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52C6026"/>
    <w:multiLevelType w:val="hybridMultilevel"/>
    <w:tmpl w:val="AD1C7EAA"/>
    <w:lvl w:ilvl="0" w:tplc="533EF5CE">
      <w:start w:val="1"/>
      <w:numFmt w:val="bullet"/>
      <w:lvlText w:val="-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29644B0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E46ED7A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5821D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810ADD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EA686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AB4667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A78480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0C6F71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161A2049"/>
    <w:multiLevelType w:val="hybridMultilevel"/>
    <w:tmpl w:val="831EA3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>
    <w:nsid w:val="18941945"/>
    <w:multiLevelType w:val="hybridMultilevel"/>
    <w:tmpl w:val="322C2868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89B1F0F"/>
    <w:multiLevelType w:val="hybridMultilevel"/>
    <w:tmpl w:val="8D48AE66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92B377E"/>
    <w:multiLevelType w:val="hybridMultilevel"/>
    <w:tmpl w:val="7D2C8BFC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9FF00EB"/>
    <w:multiLevelType w:val="hybridMultilevel"/>
    <w:tmpl w:val="E4E4AA54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586170"/>
    <w:multiLevelType w:val="hybridMultilevel"/>
    <w:tmpl w:val="3FDADACE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A8A5B0D"/>
    <w:multiLevelType w:val="multilevel"/>
    <w:tmpl w:val="C5365742"/>
    <w:styleLink w:val="StylPunktowane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4"/>
      </w:rPr>
    </w:lvl>
    <w:lvl w:ilvl="1">
      <w:start w:val="1"/>
      <w:numFmt w:val="bullet"/>
      <w:lvlText w:val="▪"/>
      <w:lvlJc w:val="left"/>
      <w:pPr>
        <w:tabs>
          <w:tab w:val="num" w:pos="567"/>
        </w:tabs>
        <w:ind w:left="567" w:hanging="22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1CCD26BB"/>
    <w:multiLevelType w:val="hybridMultilevel"/>
    <w:tmpl w:val="5BA4286E"/>
    <w:lvl w:ilvl="0" w:tplc="04090001">
      <w:start w:val="1"/>
      <w:numFmt w:val="bullet"/>
      <w:pStyle w:val="StylTK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TK7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08D0B3F"/>
    <w:multiLevelType w:val="hybridMultilevel"/>
    <w:tmpl w:val="21D42816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0E93C77"/>
    <w:multiLevelType w:val="hybridMultilevel"/>
    <w:tmpl w:val="A98A90EA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23E377B8"/>
    <w:multiLevelType w:val="hybridMultilevel"/>
    <w:tmpl w:val="5B80D54E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72738F4"/>
    <w:multiLevelType w:val="hybridMultilevel"/>
    <w:tmpl w:val="4FC49186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8E51199"/>
    <w:multiLevelType w:val="multilevel"/>
    <w:tmpl w:val="C9229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2">
    <w:nsid w:val="29CB038E"/>
    <w:multiLevelType w:val="hybridMultilevel"/>
    <w:tmpl w:val="2402C7C4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2A3165E4"/>
    <w:multiLevelType w:val="multilevel"/>
    <w:tmpl w:val="61B2898A"/>
    <w:name w:val="FMCTableArial12Template"/>
    <w:lvl w:ilvl="0">
      <w:start w:val="1"/>
      <w:numFmt w:val="decimal"/>
      <w:pStyle w:val="FMCTableHeader"/>
      <w:isLgl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FMCTableArial12Numbered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4"/>
      </w:rPr>
    </w:lvl>
    <w:lvl w:ilvl="3">
      <w:start w:val="1"/>
      <w:numFmt w:val="lowerRoman"/>
      <w:lvlText w:val="(%4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4"/>
      </w:rPr>
    </w:lvl>
    <w:lvl w:ilvl="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4"/>
      </w:rPr>
    </w:lvl>
    <w:lvl w:ilvl="7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4"/>
      </w:rPr>
    </w:lvl>
    <w:lvl w:ilvl="8">
      <w:start w:val="1"/>
      <w:numFmt w:val="lowerRoman"/>
      <w:lvlText w:val="%9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4"/>
      </w:rPr>
    </w:lvl>
  </w:abstractNum>
  <w:abstractNum w:abstractNumId="44">
    <w:nsid w:val="2D3C1EA5"/>
    <w:multiLevelType w:val="hybridMultilevel"/>
    <w:tmpl w:val="D856E6C4"/>
    <w:lvl w:ilvl="0" w:tplc="688E91C2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12A43C9"/>
    <w:multiLevelType w:val="hybridMultilevel"/>
    <w:tmpl w:val="892CF690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1FE18D6"/>
    <w:multiLevelType w:val="hybridMultilevel"/>
    <w:tmpl w:val="22789788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33EA68E2"/>
    <w:multiLevelType w:val="multilevel"/>
    <w:tmpl w:val="DD5A4EC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8">
    <w:nsid w:val="355F4EE8"/>
    <w:multiLevelType w:val="hybridMultilevel"/>
    <w:tmpl w:val="C7DE101C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6A2109D"/>
    <w:multiLevelType w:val="hybridMultilevel"/>
    <w:tmpl w:val="0570DDB6"/>
    <w:lvl w:ilvl="0" w:tplc="04090001">
      <w:start w:val="1"/>
      <w:numFmt w:val="bullet"/>
      <w:pStyle w:val="wypunktowanieAlt9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50">
    <w:nsid w:val="36EA6314"/>
    <w:multiLevelType w:val="hybridMultilevel"/>
    <w:tmpl w:val="6002C158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781162D"/>
    <w:multiLevelType w:val="hybridMultilevel"/>
    <w:tmpl w:val="CEC849EA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9275D6F"/>
    <w:multiLevelType w:val="hybridMultilevel"/>
    <w:tmpl w:val="4DFC2EF6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97A2AA3"/>
    <w:multiLevelType w:val="hybridMultilevel"/>
    <w:tmpl w:val="C24C8344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B027358"/>
    <w:multiLevelType w:val="hybridMultilevel"/>
    <w:tmpl w:val="74F42182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C0306CE"/>
    <w:multiLevelType w:val="hybridMultilevel"/>
    <w:tmpl w:val="811C9978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D5E7EE7"/>
    <w:multiLevelType w:val="hybridMultilevel"/>
    <w:tmpl w:val="835E15D4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F0733A8"/>
    <w:multiLevelType w:val="hybridMultilevel"/>
    <w:tmpl w:val="D286D6E8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08B44C8"/>
    <w:multiLevelType w:val="hybridMultilevel"/>
    <w:tmpl w:val="D3749B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10F1902"/>
    <w:multiLevelType w:val="hybridMultilevel"/>
    <w:tmpl w:val="47226874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1615F37"/>
    <w:multiLevelType w:val="hybridMultilevel"/>
    <w:tmpl w:val="25D00F90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3316D63"/>
    <w:multiLevelType w:val="hybridMultilevel"/>
    <w:tmpl w:val="58CCEB48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4680880"/>
    <w:multiLevelType w:val="hybridMultilevel"/>
    <w:tmpl w:val="971A43A2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6F61527"/>
    <w:multiLevelType w:val="hybridMultilevel"/>
    <w:tmpl w:val="64880E44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7276C67"/>
    <w:multiLevelType w:val="hybridMultilevel"/>
    <w:tmpl w:val="E51C077E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8151B8E"/>
    <w:multiLevelType w:val="hybridMultilevel"/>
    <w:tmpl w:val="96DA93C2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96A1F2B"/>
    <w:multiLevelType w:val="hybridMultilevel"/>
    <w:tmpl w:val="F482AC30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ACF2DD6"/>
    <w:multiLevelType w:val="hybridMultilevel"/>
    <w:tmpl w:val="6DF025C4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B5E2A90"/>
    <w:multiLevelType w:val="hybridMultilevel"/>
    <w:tmpl w:val="195C2A9A"/>
    <w:lvl w:ilvl="0" w:tplc="04090001">
      <w:start w:val="1"/>
      <w:numFmt w:val="bullet"/>
      <w:pStyle w:val="Lista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69">
    <w:nsid w:val="4CCF5A07"/>
    <w:multiLevelType w:val="hybridMultilevel"/>
    <w:tmpl w:val="153C0660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1F560BE"/>
    <w:multiLevelType w:val="hybridMultilevel"/>
    <w:tmpl w:val="2444B666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22E6952"/>
    <w:multiLevelType w:val="hybridMultilevel"/>
    <w:tmpl w:val="88AE1DD6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>
    <w:nsid w:val="528B747D"/>
    <w:multiLevelType w:val="hybridMultilevel"/>
    <w:tmpl w:val="402C3494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2D32F58"/>
    <w:multiLevelType w:val="hybridMultilevel"/>
    <w:tmpl w:val="21DEA7E2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3551907"/>
    <w:multiLevelType w:val="hybridMultilevel"/>
    <w:tmpl w:val="D44E326C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3FF23DF"/>
    <w:multiLevelType w:val="hybridMultilevel"/>
    <w:tmpl w:val="CD000EA2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56B63CBE"/>
    <w:multiLevelType w:val="hybridMultilevel"/>
    <w:tmpl w:val="E87A520C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7AD556C"/>
    <w:multiLevelType w:val="hybridMultilevel"/>
    <w:tmpl w:val="8F60CA3A"/>
    <w:lvl w:ilvl="0" w:tplc="04150001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8">
    <w:nsid w:val="59705EAF"/>
    <w:multiLevelType w:val="hybridMultilevel"/>
    <w:tmpl w:val="4FA2572A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A8020F3"/>
    <w:multiLevelType w:val="hybridMultilevel"/>
    <w:tmpl w:val="7BA0323C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B7677B4"/>
    <w:multiLevelType w:val="hybridMultilevel"/>
    <w:tmpl w:val="1DF24130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C282231"/>
    <w:multiLevelType w:val="hybridMultilevel"/>
    <w:tmpl w:val="CE5ACB0E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5D8502E0"/>
    <w:multiLevelType w:val="hybridMultilevel"/>
    <w:tmpl w:val="01185DE6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3">
    <w:nsid w:val="5E33108E"/>
    <w:multiLevelType w:val="hybridMultilevel"/>
    <w:tmpl w:val="D9BC987E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E41219B"/>
    <w:multiLevelType w:val="hybridMultilevel"/>
    <w:tmpl w:val="F79CB8F4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F9B1025"/>
    <w:multiLevelType w:val="hybridMultilevel"/>
    <w:tmpl w:val="2F5E76AE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0630F0E"/>
    <w:multiLevelType w:val="hybridMultilevel"/>
    <w:tmpl w:val="D00CDD1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7">
    <w:nsid w:val="60712D44"/>
    <w:multiLevelType w:val="hybridMultilevel"/>
    <w:tmpl w:val="83FCDFF6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0D21800"/>
    <w:multiLevelType w:val="hybridMultilevel"/>
    <w:tmpl w:val="BC7EB1F8"/>
    <w:lvl w:ilvl="0" w:tplc="04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89">
    <w:nsid w:val="60F31E5D"/>
    <w:multiLevelType w:val="multilevel"/>
    <w:tmpl w:val="0409001F"/>
    <w:name w:val="ProcedureSequenceTemplate"/>
    <w:styleLink w:val="111111"/>
    <w:lvl w:ilvl="0">
      <w:start w:val="1"/>
      <w:numFmt w:val="decimal"/>
      <w:pStyle w:val="Nagwek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0">
    <w:nsid w:val="62354EE7"/>
    <w:multiLevelType w:val="multilevel"/>
    <w:tmpl w:val="447474CE"/>
    <w:lvl w:ilvl="0">
      <w:start w:val="1"/>
      <w:numFmt w:val="lowerLetter"/>
      <w:lvlText w:val="%1."/>
      <w:lvlJc w:val="left"/>
      <w:pPr>
        <w:tabs>
          <w:tab w:val="num" w:pos="927"/>
        </w:tabs>
        <w:ind w:left="927" w:hanging="283"/>
      </w:pPr>
      <w:rPr>
        <w:rFonts w:hint="default"/>
      </w:rPr>
    </w:lvl>
    <w:lvl w:ilvl="1">
      <w:start w:val="1"/>
      <w:numFmt w:val="lowerLetter"/>
      <w:lvlText w:val="%1%2)"/>
      <w:lvlJc w:val="left"/>
      <w:pPr>
        <w:tabs>
          <w:tab w:val="num" w:pos="1154"/>
        </w:tabs>
        <w:ind w:left="1154" w:hanging="397"/>
      </w:pPr>
      <w:rPr>
        <w:rFonts w:hint="default"/>
      </w:rPr>
    </w:lvl>
    <w:lvl w:ilvl="2">
      <w:start w:val="1"/>
      <w:numFmt w:val="lowerLetter"/>
      <w:lvlText w:val="%1%2%3)"/>
      <w:lvlJc w:val="left"/>
      <w:pPr>
        <w:tabs>
          <w:tab w:val="num" w:pos="1440"/>
        </w:tabs>
        <w:ind w:left="1440" w:hanging="51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1">
    <w:nsid w:val="65275C99"/>
    <w:multiLevelType w:val="hybridMultilevel"/>
    <w:tmpl w:val="5D4A6968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60A5900"/>
    <w:multiLevelType w:val="hybridMultilevel"/>
    <w:tmpl w:val="416C4C2C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7002668"/>
    <w:multiLevelType w:val="hybridMultilevel"/>
    <w:tmpl w:val="2870C87C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8B83032"/>
    <w:multiLevelType w:val="hybridMultilevel"/>
    <w:tmpl w:val="73EC8D0A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A3C446D"/>
    <w:multiLevelType w:val="hybridMultilevel"/>
    <w:tmpl w:val="940AC1A2"/>
    <w:lvl w:ilvl="0" w:tplc="FFFFFFFF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96">
    <w:nsid w:val="6A4E7139"/>
    <w:multiLevelType w:val="hybridMultilevel"/>
    <w:tmpl w:val="38A6B23E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AACD658">
      <w:numFmt w:val="bullet"/>
      <w:lvlText w:val=""/>
      <w:lvlJc w:val="left"/>
      <w:pPr>
        <w:ind w:left="2727" w:hanging="360"/>
      </w:pPr>
      <w:rPr>
        <w:rFonts w:ascii="Arial" w:eastAsia="SimSun" w:hAnsi="Arial" w:cs="Arial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7">
    <w:nsid w:val="6A8B2764"/>
    <w:multiLevelType w:val="hybridMultilevel"/>
    <w:tmpl w:val="9D9E5A84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F960D39"/>
    <w:multiLevelType w:val="hybridMultilevel"/>
    <w:tmpl w:val="D0C82EA4"/>
    <w:lvl w:ilvl="0" w:tplc="04090001">
      <w:start w:val="1"/>
      <w:numFmt w:val="bullet"/>
      <w:pStyle w:val="trapze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99">
    <w:nsid w:val="71726892"/>
    <w:multiLevelType w:val="hybridMultilevel"/>
    <w:tmpl w:val="D61EB63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0">
    <w:nsid w:val="71772C8D"/>
    <w:multiLevelType w:val="hybridMultilevel"/>
    <w:tmpl w:val="8AB82308"/>
    <w:lvl w:ilvl="0" w:tplc="04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01">
    <w:nsid w:val="719B15BB"/>
    <w:multiLevelType w:val="hybridMultilevel"/>
    <w:tmpl w:val="C8D8AF96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20B5CA9"/>
    <w:multiLevelType w:val="hybridMultilevel"/>
    <w:tmpl w:val="EFEE46BC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3C64E2F"/>
    <w:multiLevelType w:val="multilevel"/>
    <w:tmpl w:val="04090023"/>
    <w:styleLink w:val="Artykusekcja"/>
    <w:lvl w:ilvl="0">
      <w:start w:val="1"/>
      <w:numFmt w:val="upperRoman"/>
      <w:pStyle w:val="Nagwek1"/>
      <w:lvlText w:val="Article 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Zero"/>
      <w:pStyle w:val="Nagwek2"/>
      <w:isLgl/>
      <w:lvlText w:val="Section %1.%2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4">
    <w:nsid w:val="79132E6D"/>
    <w:multiLevelType w:val="hybridMultilevel"/>
    <w:tmpl w:val="82743916"/>
    <w:lvl w:ilvl="0" w:tplc="CCBE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A975185"/>
    <w:multiLevelType w:val="multilevel"/>
    <w:tmpl w:val="F0C43C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89"/>
  </w:num>
  <w:num w:numId="2">
    <w:abstractNumId w:val="103"/>
  </w:num>
  <w:num w:numId="3">
    <w:abstractNumId w:val="0"/>
  </w:num>
  <w:num w:numId="4">
    <w:abstractNumId w:val="36"/>
  </w:num>
  <w:num w:numId="5">
    <w:abstractNumId w:val="68"/>
  </w:num>
  <w:num w:numId="6">
    <w:abstractNumId w:val="49"/>
  </w:num>
  <w:num w:numId="7">
    <w:abstractNumId w:val="15"/>
  </w:num>
  <w:num w:numId="8">
    <w:abstractNumId w:val="10"/>
  </w:num>
  <w:num w:numId="9">
    <w:abstractNumId w:val="98"/>
  </w:num>
  <w:num w:numId="10">
    <w:abstractNumId w:val="24"/>
  </w:num>
  <w:num w:numId="11">
    <w:abstractNumId w:val="88"/>
  </w:num>
  <w:num w:numId="12">
    <w:abstractNumId w:val="16"/>
  </w:num>
  <w:num w:numId="13">
    <w:abstractNumId w:val="43"/>
  </w:num>
  <w:num w:numId="14">
    <w:abstractNumId w:val="21"/>
  </w:num>
  <w:num w:numId="15">
    <w:abstractNumId w:val="35"/>
  </w:num>
  <w:num w:numId="16">
    <w:abstractNumId w:val="100"/>
  </w:num>
  <w:numIdMacAtCleanup w:val="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567"/>
  <w:hyphenationZone w:val="425"/>
  <w:drawingGridHorizontalSpacing w:val="110"/>
  <w:drawingGridVerticalSpacing w:val="6"/>
  <w:displayHorizontalDrawingGridEvery w:val="2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FMC_Check_Document" w:val="1"/>
  </w:docVars>
  <w:rsids>
    <w:rsidRoot w:val="0065575A"/>
    <w:rsid w:val="0000139B"/>
    <w:rsid w:val="00001812"/>
    <w:rsid w:val="00001D91"/>
    <w:rsid w:val="0000291E"/>
    <w:rsid w:val="00004C4E"/>
    <w:rsid w:val="00005800"/>
    <w:rsid w:val="00005BC4"/>
    <w:rsid w:val="000069BA"/>
    <w:rsid w:val="00010A1B"/>
    <w:rsid w:val="00014D58"/>
    <w:rsid w:val="000154E0"/>
    <w:rsid w:val="00016E59"/>
    <w:rsid w:val="000170DF"/>
    <w:rsid w:val="000171D1"/>
    <w:rsid w:val="0001767B"/>
    <w:rsid w:val="000206BF"/>
    <w:rsid w:val="0002114A"/>
    <w:rsid w:val="0002141A"/>
    <w:rsid w:val="00021F41"/>
    <w:rsid w:val="000220FE"/>
    <w:rsid w:val="00024A2B"/>
    <w:rsid w:val="0002517E"/>
    <w:rsid w:val="0003136D"/>
    <w:rsid w:val="0003236A"/>
    <w:rsid w:val="00033219"/>
    <w:rsid w:val="00036784"/>
    <w:rsid w:val="000406D7"/>
    <w:rsid w:val="00042871"/>
    <w:rsid w:val="00042AC9"/>
    <w:rsid w:val="00043AF3"/>
    <w:rsid w:val="00043CB9"/>
    <w:rsid w:val="000441E0"/>
    <w:rsid w:val="00045145"/>
    <w:rsid w:val="000452B3"/>
    <w:rsid w:val="00045DB9"/>
    <w:rsid w:val="00046DAB"/>
    <w:rsid w:val="00047088"/>
    <w:rsid w:val="00047B04"/>
    <w:rsid w:val="00061116"/>
    <w:rsid w:val="000626CE"/>
    <w:rsid w:val="000635C6"/>
    <w:rsid w:val="00064189"/>
    <w:rsid w:val="00065993"/>
    <w:rsid w:val="00066966"/>
    <w:rsid w:val="000736FC"/>
    <w:rsid w:val="00074837"/>
    <w:rsid w:val="00075106"/>
    <w:rsid w:val="00075568"/>
    <w:rsid w:val="00075BE5"/>
    <w:rsid w:val="00075C71"/>
    <w:rsid w:val="00075EDA"/>
    <w:rsid w:val="00075FFB"/>
    <w:rsid w:val="0007692A"/>
    <w:rsid w:val="00082932"/>
    <w:rsid w:val="0008294D"/>
    <w:rsid w:val="00083637"/>
    <w:rsid w:val="0008490B"/>
    <w:rsid w:val="0008534E"/>
    <w:rsid w:val="00085C6D"/>
    <w:rsid w:val="00087029"/>
    <w:rsid w:val="00087770"/>
    <w:rsid w:val="000879CA"/>
    <w:rsid w:val="00090EC1"/>
    <w:rsid w:val="000927D9"/>
    <w:rsid w:val="000938B2"/>
    <w:rsid w:val="00093D81"/>
    <w:rsid w:val="00095C08"/>
    <w:rsid w:val="0009630E"/>
    <w:rsid w:val="00097695"/>
    <w:rsid w:val="000A052D"/>
    <w:rsid w:val="000A0AD5"/>
    <w:rsid w:val="000A13A7"/>
    <w:rsid w:val="000A3357"/>
    <w:rsid w:val="000A4F1F"/>
    <w:rsid w:val="000A6372"/>
    <w:rsid w:val="000A7D6A"/>
    <w:rsid w:val="000B093C"/>
    <w:rsid w:val="000B0B07"/>
    <w:rsid w:val="000B1FBE"/>
    <w:rsid w:val="000B2BD0"/>
    <w:rsid w:val="000B3614"/>
    <w:rsid w:val="000B406C"/>
    <w:rsid w:val="000B5648"/>
    <w:rsid w:val="000B6E49"/>
    <w:rsid w:val="000B70DD"/>
    <w:rsid w:val="000B7ACC"/>
    <w:rsid w:val="000B7BD1"/>
    <w:rsid w:val="000C09AB"/>
    <w:rsid w:val="000C124B"/>
    <w:rsid w:val="000C173A"/>
    <w:rsid w:val="000C2557"/>
    <w:rsid w:val="000C25EB"/>
    <w:rsid w:val="000C2C15"/>
    <w:rsid w:val="000C30D0"/>
    <w:rsid w:val="000C342F"/>
    <w:rsid w:val="000C4C04"/>
    <w:rsid w:val="000D0260"/>
    <w:rsid w:val="000D0916"/>
    <w:rsid w:val="000D105B"/>
    <w:rsid w:val="000D19F4"/>
    <w:rsid w:val="000D2552"/>
    <w:rsid w:val="000D48F6"/>
    <w:rsid w:val="000D4BC4"/>
    <w:rsid w:val="000D64FE"/>
    <w:rsid w:val="000D68B5"/>
    <w:rsid w:val="000D6C4E"/>
    <w:rsid w:val="000E01C9"/>
    <w:rsid w:val="000E326E"/>
    <w:rsid w:val="000E3C47"/>
    <w:rsid w:val="000E404A"/>
    <w:rsid w:val="000E4065"/>
    <w:rsid w:val="000E5661"/>
    <w:rsid w:val="000E5779"/>
    <w:rsid w:val="000E5F78"/>
    <w:rsid w:val="000E5FF3"/>
    <w:rsid w:val="000E6B3A"/>
    <w:rsid w:val="000E6F04"/>
    <w:rsid w:val="000E72A9"/>
    <w:rsid w:val="000E7685"/>
    <w:rsid w:val="000E7AA8"/>
    <w:rsid w:val="000F0958"/>
    <w:rsid w:val="000F152B"/>
    <w:rsid w:val="000F23FD"/>
    <w:rsid w:val="000F2BA6"/>
    <w:rsid w:val="000F2BE0"/>
    <w:rsid w:val="000F3657"/>
    <w:rsid w:val="000F479A"/>
    <w:rsid w:val="000F582C"/>
    <w:rsid w:val="000F5F47"/>
    <w:rsid w:val="000F6561"/>
    <w:rsid w:val="000F77A9"/>
    <w:rsid w:val="000F7AC7"/>
    <w:rsid w:val="001009AF"/>
    <w:rsid w:val="00100F37"/>
    <w:rsid w:val="0010101E"/>
    <w:rsid w:val="0010654F"/>
    <w:rsid w:val="00106F4D"/>
    <w:rsid w:val="00106F6E"/>
    <w:rsid w:val="001077E2"/>
    <w:rsid w:val="00110D5C"/>
    <w:rsid w:val="0011165D"/>
    <w:rsid w:val="001123A1"/>
    <w:rsid w:val="00113008"/>
    <w:rsid w:val="00113D5C"/>
    <w:rsid w:val="00113D5D"/>
    <w:rsid w:val="001159C3"/>
    <w:rsid w:val="00117021"/>
    <w:rsid w:val="0012212F"/>
    <w:rsid w:val="00123C0A"/>
    <w:rsid w:val="00123CF0"/>
    <w:rsid w:val="00125BFE"/>
    <w:rsid w:val="0012616B"/>
    <w:rsid w:val="00130B00"/>
    <w:rsid w:val="0013195A"/>
    <w:rsid w:val="00131B1E"/>
    <w:rsid w:val="00131E8A"/>
    <w:rsid w:val="00132390"/>
    <w:rsid w:val="00132A4B"/>
    <w:rsid w:val="00133175"/>
    <w:rsid w:val="00134F7F"/>
    <w:rsid w:val="00134FEA"/>
    <w:rsid w:val="0013538A"/>
    <w:rsid w:val="001356CE"/>
    <w:rsid w:val="00135B68"/>
    <w:rsid w:val="00136E90"/>
    <w:rsid w:val="00137000"/>
    <w:rsid w:val="00137FA5"/>
    <w:rsid w:val="0014058A"/>
    <w:rsid w:val="00140810"/>
    <w:rsid w:val="001418F3"/>
    <w:rsid w:val="0014233C"/>
    <w:rsid w:val="00144D8A"/>
    <w:rsid w:val="00146C7C"/>
    <w:rsid w:val="00150C16"/>
    <w:rsid w:val="00152A86"/>
    <w:rsid w:val="00152C20"/>
    <w:rsid w:val="001532D1"/>
    <w:rsid w:val="0015330E"/>
    <w:rsid w:val="00153619"/>
    <w:rsid w:val="00153D12"/>
    <w:rsid w:val="00154428"/>
    <w:rsid w:val="00155708"/>
    <w:rsid w:val="00156EE2"/>
    <w:rsid w:val="00156F45"/>
    <w:rsid w:val="0015745C"/>
    <w:rsid w:val="00157743"/>
    <w:rsid w:val="001577D0"/>
    <w:rsid w:val="001579DD"/>
    <w:rsid w:val="001601EC"/>
    <w:rsid w:val="0016034B"/>
    <w:rsid w:val="0016162B"/>
    <w:rsid w:val="00161673"/>
    <w:rsid w:val="00161D96"/>
    <w:rsid w:val="00162196"/>
    <w:rsid w:val="00162CCF"/>
    <w:rsid w:val="001657CB"/>
    <w:rsid w:val="001657D5"/>
    <w:rsid w:val="00166496"/>
    <w:rsid w:val="001669AD"/>
    <w:rsid w:val="00167D04"/>
    <w:rsid w:val="0017140C"/>
    <w:rsid w:val="001719A2"/>
    <w:rsid w:val="00172AA0"/>
    <w:rsid w:val="001744AA"/>
    <w:rsid w:val="00174638"/>
    <w:rsid w:val="00174741"/>
    <w:rsid w:val="0017481A"/>
    <w:rsid w:val="0017637E"/>
    <w:rsid w:val="001766B1"/>
    <w:rsid w:val="00176D27"/>
    <w:rsid w:val="001775A4"/>
    <w:rsid w:val="00177728"/>
    <w:rsid w:val="001810BF"/>
    <w:rsid w:val="00182432"/>
    <w:rsid w:val="00183E36"/>
    <w:rsid w:val="00184246"/>
    <w:rsid w:val="0018522B"/>
    <w:rsid w:val="001861A4"/>
    <w:rsid w:val="00187692"/>
    <w:rsid w:val="00187CAD"/>
    <w:rsid w:val="00191AF5"/>
    <w:rsid w:val="001935E3"/>
    <w:rsid w:val="001A3FF8"/>
    <w:rsid w:val="001A6DB9"/>
    <w:rsid w:val="001A7A41"/>
    <w:rsid w:val="001A7D8E"/>
    <w:rsid w:val="001B1729"/>
    <w:rsid w:val="001B222A"/>
    <w:rsid w:val="001B265A"/>
    <w:rsid w:val="001B3BCA"/>
    <w:rsid w:val="001B3C84"/>
    <w:rsid w:val="001B45DD"/>
    <w:rsid w:val="001B4FFC"/>
    <w:rsid w:val="001B597A"/>
    <w:rsid w:val="001B7A0D"/>
    <w:rsid w:val="001C0EAC"/>
    <w:rsid w:val="001C13C9"/>
    <w:rsid w:val="001C2082"/>
    <w:rsid w:val="001C6DE9"/>
    <w:rsid w:val="001D0878"/>
    <w:rsid w:val="001D0AB2"/>
    <w:rsid w:val="001D0CA4"/>
    <w:rsid w:val="001D20F1"/>
    <w:rsid w:val="001D2548"/>
    <w:rsid w:val="001D2724"/>
    <w:rsid w:val="001D5060"/>
    <w:rsid w:val="001D636A"/>
    <w:rsid w:val="001D77D9"/>
    <w:rsid w:val="001E0680"/>
    <w:rsid w:val="001E34F0"/>
    <w:rsid w:val="001E445A"/>
    <w:rsid w:val="001E68A6"/>
    <w:rsid w:val="001E776D"/>
    <w:rsid w:val="001F379C"/>
    <w:rsid w:val="001F3931"/>
    <w:rsid w:val="001F3995"/>
    <w:rsid w:val="001F58B7"/>
    <w:rsid w:val="001F6FFA"/>
    <w:rsid w:val="001F7B20"/>
    <w:rsid w:val="00200CB1"/>
    <w:rsid w:val="00202142"/>
    <w:rsid w:val="00202546"/>
    <w:rsid w:val="0020255D"/>
    <w:rsid w:val="00202AD0"/>
    <w:rsid w:val="0020302B"/>
    <w:rsid w:val="00203045"/>
    <w:rsid w:val="00203804"/>
    <w:rsid w:val="002052EF"/>
    <w:rsid w:val="00206DA8"/>
    <w:rsid w:val="00206E4B"/>
    <w:rsid w:val="00210DE0"/>
    <w:rsid w:val="00211530"/>
    <w:rsid w:val="00211E05"/>
    <w:rsid w:val="00214744"/>
    <w:rsid w:val="00215125"/>
    <w:rsid w:val="00215C2A"/>
    <w:rsid w:val="002204C9"/>
    <w:rsid w:val="0022076F"/>
    <w:rsid w:val="002207E1"/>
    <w:rsid w:val="00221F3A"/>
    <w:rsid w:val="00224D09"/>
    <w:rsid w:val="00224DA6"/>
    <w:rsid w:val="00225563"/>
    <w:rsid w:val="00225BDE"/>
    <w:rsid w:val="0023020B"/>
    <w:rsid w:val="00232793"/>
    <w:rsid w:val="00232D9B"/>
    <w:rsid w:val="00234270"/>
    <w:rsid w:val="00234946"/>
    <w:rsid w:val="0023594A"/>
    <w:rsid w:val="002369AF"/>
    <w:rsid w:val="00240627"/>
    <w:rsid w:val="0024155B"/>
    <w:rsid w:val="00241901"/>
    <w:rsid w:val="00242B41"/>
    <w:rsid w:val="002435FC"/>
    <w:rsid w:val="00244A5A"/>
    <w:rsid w:val="0024528A"/>
    <w:rsid w:val="00250565"/>
    <w:rsid w:val="00250F75"/>
    <w:rsid w:val="002536B4"/>
    <w:rsid w:val="00253A46"/>
    <w:rsid w:val="002545EC"/>
    <w:rsid w:val="002551F5"/>
    <w:rsid w:val="00255558"/>
    <w:rsid w:val="00255C2A"/>
    <w:rsid w:val="00256486"/>
    <w:rsid w:val="00257CEB"/>
    <w:rsid w:val="0026011B"/>
    <w:rsid w:val="0026071B"/>
    <w:rsid w:val="00260FC2"/>
    <w:rsid w:val="002635D2"/>
    <w:rsid w:val="00266749"/>
    <w:rsid w:val="002703DF"/>
    <w:rsid w:val="002704A0"/>
    <w:rsid w:val="00270BDD"/>
    <w:rsid w:val="00271100"/>
    <w:rsid w:val="0027265E"/>
    <w:rsid w:val="0027303F"/>
    <w:rsid w:val="00273AF1"/>
    <w:rsid w:val="00274A11"/>
    <w:rsid w:val="0027569D"/>
    <w:rsid w:val="002763E2"/>
    <w:rsid w:val="00277067"/>
    <w:rsid w:val="002770B1"/>
    <w:rsid w:val="0027755E"/>
    <w:rsid w:val="002806B0"/>
    <w:rsid w:val="002816FF"/>
    <w:rsid w:val="00281B11"/>
    <w:rsid w:val="002837A6"/>
    <w:rsid w:val="00283D0B"/>
    <w:rsid w:val="00284028"/>
    <w:rsid w:val="00284957"/>
    <w:rsid w:val="002851A2"/>
    <w:rsid w:val="00287C65"/>
    <w:rsid w:val="00291932"/>
    <w:rsid w:val="002938A7"/>
    <w:rsid w:val="002954B8"/>
    <w:rsid w:val="0029558E"/>
    <w:rsid w:val="00295DD5"/>
    <w:rsid w:val="002962A2"/>
    <w:rsid w:val="002969D8"/>
    <w:rsid w:val="00297971"/>
    <w:rsid w:val="00297C2A"/>
    <w:rsid w:val="002A0017"/>
    <w:rsid w:val="002A0546"/>
    <w:rsid w:val="002A055C"/>
    <w:rsid w:val="002A0980"/>
    <w:rsid w:val="002A1C85"/>
    <w:rsid w:val="002A396B"/>
    <w:rsid w:val="002A4425"/>
    <w:rsid w:val="002A48FF"/>
    <w:rsid w:val="002A5A95"/>
    <w:rsid w:val="002A7678"/>
    <w:rsid w:val="002A7AB3"/>
    <w:rsid w:val="002B07F2"/>
    <w:rsid w:val="002B3286"/>
    <w:rsid w:val="002B3836"/>
    <w:rsid w:val="002B5D65"/>
    <w:rsid w:val="002B7874"/>
    <w:rsid w:val="002C1748"/>
    <w:rsid w:val="002C197E"/>
    <w:rsid w:val="002C1E28"/>
    <w:rsid w:val="002C40D1"/>
    <w:rsid w:val="002C43CD"/>
    <w:rsid w:val="002C4723"/>
    <w:rsid w:val="002C4EE5"/>
    <w:rsid w:val="002C531B"/>
    <w:rsid w:val="002C5526"/>
    <w:rsid w:val="002C5ABD"/>
    <w:rsid w:val="002C6811"/>
    <w:rsid w:val="002C72D1"/>
    <w:rsid w:val="002D040F"/>
    <w:rsid w:val="002D2843"/>
    <w:rsid w:val="002D31F8"/>
    <w:rsid w:val="002D39B7"/>
    <w:rsid w:val="002D3B8C"/>
    <w:rsid w:val="002D416B"/>
    <w:rsid w:val="002D45A1"/>
    <w:rsid w:val="002D4E5C"/>
    <w:rsid w:val="002D4EC6"/>
    <w:rsid w:val="002D5358"/>
    <w:rsid w:val="002E26B6"/>
    <w:rsid w:val="002E29E6"/>
    <w:rsid w:val="002E301D"/>
    <w:rsid w:val="002E39E0"/>
    <w:rsid w:val="002E42C5"/>
    <w:rsid w:val="002E54E8"/>
    <w:rsid w:val="002E75EB"/>
    <w:rsid w:val="002F07F9"/>
    <w:rsid w:val="002F1D7B"/>
    <w:rsid w:val="002F3054"/>
    <w:rsid w:val="002F36F2"/>
    <w:rsid w:val="002F3FFD"/>
    <w:rsid w:val="002F66A2"/>
    <w:rsid w:val="002F6B64"/>
    <w:rsid w:val="002F7581"/>
    <w:rsid w:val="002F7846"/>
    <w:rsid w:val="00301850"/>
    <w:rsid w:val="003026B6"/>
    <w:rsid w:val="00302DA7"/>
    <w:rsid w:val="00304471"/>
    <w:rsid w:val="00304AAB"/>
    <w:rsid w:val="003062E0"/>
    <w:rsid w:val="0030715C"/>
    <w:rsid w:val="00310358"/>
    <w:rsid w:val="003111FD"/>
    <w:rsid w:val="00312191"/>
    <w:rsid w:val="00312B84"/>
    <w:rsid w:val="00312C8E"/>
    <w:rsid w:val="00312E57"/>
    <w:rsid w:val="00313778"/>
    <w:rsid w:val="00315416"/>
    <w:rsid w:val="00315D4F"/>
    <w:rsid w:val="003172EB"/>
    <w:rsid w:val="0032044B"/>
    <w:rsid w:val="00320C64"/>
    <w:rsid w:val="00320FC5"/>
    <w:rsid w:val="00322C0D"/>
    <w:rsid w:val="00323DFF"/>
    <w:rsid w:val="00325809"/>
    <w:rsid w:val="003302A1"/>
    <w:rsid w:val="003303F7"/>
    <w:rsid w:val="003332A5"/>
    <w:rsid w:val="00333521"/>
    <w:rsid w:val="00334C48"/>
    <w:rsid w:val="00335039"/>
    <w:rsid w:val="003354D8"/>
    <w:rsid w:val="00337653"/>
    <w:rsid w:val="00337F7B"/>
    <w:rsid w:val="003400DE"/>
    <w:rsid w:val="00340CA1"/>
    <w:rsid w:val="00341A31"/>
    <w:rsid w:val="00342D00"/>
    <w:rsid w:val="00343A3F"/>
    <w:rsid w:val="00346506"/>
    <w:rsid w:val="0034650E"/>
    <w:rsid w:val="003478CE"/>
    <w:rsid w:val="0035001E"/>
    <w:rsid w:val="003501A2"/>
    <w:rsid w:val="003502EF"/>
    <w:rsid w:val="003504A8"/>
    <w:rsid w:val="00350A9A"/>
    <w:rsid w:val="00351EBB"/>
    <w:rsid w:val="00353746"/>
    <w:rsid w:val="00353B40"/>
    <w:rsid w:val="00355C44"/>
    <w:rsid w:val="00355DA5"/>
    <w:rsid w:val="00355FD8"/>
    <w:rsid w:val="0035659C"/>
    <w:rsid w:val="00357843"/>
    <w:rsid w:val="00361CEE"/>
    <w:rsid w:val="00362560"/>
    <w:rsid w:val="00364079"/>
    <w:rsid w:val="00364A35"/>
    <w:rsid w:val="0036519C"/>
    <w:rsid w:val="00365362"/>
    <w:rsid w:val="00365C78"/>
    <w:rsid w:val="00366184"/>
    <w:rsid w:val="003662C2"/>
    <w:rsid w:val="00367B32"/>
    <w:rsid w:val="003704DC"/>
    <w:rsid w:val="00370788"/>
    <w:rsid w:val="00370F4B"/>
    <w:rsid w:val="00371225"/>
    <w:rsid w:val="003716FE"/>
    <w:rsid w:val="003731E6"/>
    <w:rsid w:val="00374915"/>
    <w:rsid w:val="00376342"/>
    <w:rsid w:val="00376C2E"/>
    <w:rsid w:val="003778F3"/>
    <w:rsid w:val="00377FD3"/>
    <w:rsid w:val="00380BE6"/>
    <w:rsid w:val="00381434"/>
    <w:rsid w:val="00382615"/>
    <w:rsid w:val="00383A65"/>
    <w:rsid w:val="00384EFD"/>
    <w:rsid w:val="00386406"/>
    <w:rsid w:val="003871EF"/>
    <w:rsid w:val="00391402"/>
    <w:rsid w:val="00391F5A"/>
    <w:rsid w:val="00393B30"/>
    <w:rsid w:val="0039407D"/>
    <w:rsid w:val="0039451E"/>
    <w:rsid w:val="00394697"/>
    <w:rsid w:val="00395392"/>
    <w:rsid w:val="00395CB2"/>
    <w:rsid w:val="003975EF"/>
    <w:rsid w:val="00397C0F"/>
    <w:rsid w:val="003A16A0"/>
    <w:rsid w:val="003A2274"/>
    <w:rsid w:val="003A277C"/>
    <w:rsid w:val="003A40B2"/>
    <w:rsid w:val="003A4BEF"/>
    <w:rsid w:val="003A4E88"/>
    <w:rsid w:val="003A5A09"/>
    <w:rsid w:val="003A5A4D"/>
    <w:rsid w:val="003A658C"/>
    <w:rsid w:val="003A6FE6"/>
    <w:rsid w:val="003B0457"/>
    <w:rsid w:val="003B34C7"/>
    <w:rsid w:val="003B3AEA"/>
    <w:rsid w:val="003B4A36"/>
    <w:rsid w:val="003B5B18"/>
    <w:rsid w:val="003B6399"/>
    <w:rsid w:val="003B7C97"/>
    <w:rsid w:val="003C1131"/>
    <w:rsid w:val="003C2287"/>
    <w:rsid w:val="003C2AE0"/>
    <w:rsid w:val="003C38D6"/>
    <w:rsid w:val="003C410F"/>
    <w:rsid w:val="003C412B"/>
    <w:rsid w:val="003C5562"/>
    <w:rsid w:val="003C55EA"/>
    <w:rsid w:val="003C616A"/>
    <w:rsid w:val="003C6954"/>
    <w:rsid w:val="003C7F45"/>
    <w:rsid w:val="003D06B6"/>
    <w:rsid w:val="003D1118"/>
    <w:rsid w:val="003D1287"/>
    <w:rsid w:val="003D32F7"/>
    <w:rsid w:val="003D526F"/>
    <w:rsid w:val="003D5791"/>
    <w:rsid w:val="003D7234"/>
    <w:rsid w:val="003E1540"/>
    <w:rsid w:val="003E5039"/>
    <w:rsid w:val="003E52CB"/>
    <w:rsid w:val="003E657E"/>
    <w:rsid w:val="003E7BDC"/>
    <w:rsid w:val="003F1A38"/>
    <w:rsid w:val="003F2737"/>
    <w:rsid w:val="003F3DD3"/>
    <w:rsid w:val="003F4371"/>
    <w:rsid w:val="003F5C39"/>
    <w:rsid w:val="003F7FB5"/>
    <w:rsid w:val="00401C75"/>
    <w:rsid w:val="00403124"/>
    <w:rsid w:val="00403402"/>
    <w:rsid w:val="00404162"/>
    <w:rsid w:val="00405FE4"/>
    <w:rsid w:val="00406D14"/>
    <w:rsid w:val="004102FB"/>
    <w:rsid w:val="00412531"/>
    <w:rsid w:val="004125EA"/>
    <w:rsid w:val="00416B7F"/>
    <w:rsid w:val="00417201"/>
    <w:rsid w:val="00417DE7"/>
    <w:rsid w:val="0042281F"/>
    <w:rsid w:val="00423BC5"/>
    <w:rsid w:val="00423F7A"/>
    <w:rsid w:val="00424552"/>
    <w:rsid w:val="00427158"/>
    <w:rsid w:val="00431033"/>
    <w:rsid w:val="00431DC2"/>
    <w:rsid w:val="004330D8"/>
    <w:rsid w:val="00433524"/>
    <w:rsid w:val="004335D0"/>
    <w:rsid w:val="00434B13"/>
    <w:rsid w:val="00434E73"/>
    <w:rsid w:val="00437454"/>
    <w:rsid w:val="0043789F"/>
    <w:rsid w:val="0044030F"/>
    <w:rsid w:val="00440957"/>
    <w:rsid w:val="0044171A"/>
    <w:rsid w:val="0044351D"/>
    <w:rsid w:val="00445878"/>
    <w:rsid w:val="00445C34"/>
    <w:rsid w:val="00446613"/>
    <w:rsid w:val="00446667"/>
    <w:rsid w:val="0044723C"/>
    <w:rsid w:val="00451DFB"/>
    <w:rsid w:val="00452ED8"/>
    <w:rsid w:val="00452F9B"/>
    <w:rsid w:val="0045394A"/>
    <w:rsid w:val="00453CD5"/>
    <w:rsid w:val="00453D1B"/>
    <w:rsid w:val="00455162"/>
    <w:rsid w:val="004574FF"/>
    <w:rsid w:val="00457C08"/>
    <w:rsid w:val="004606F0"/>
    <w:rsid w:val="004607FC"/>
    <w:rsid w:val="0046098F"/>
    <w:rsid w:val="004627F6"/>
    <w:rsid w:val="00465A3E"/>
    <w:rsid w:val="00471942"/>
    <w:rsid w:val="00472F56"/>
    <w:rsid w:val="00474D54"/>
    <w:rsid w:val="0047570A"/>
    <w:rsid w:val="00475A9A"/>
    <w:rsid w:val="004766F6"/>
    <w:rsid w:val="00476E2A"/>
    <w:rsid w:val="00477C48"/>
    <w:rsid w:val="00477E4A"/>
    <w:rsid w:val="00477FBD"/>
    <w:rsid w:val="0048002B"/>
    <w:rsid w:val="0048375C"/>
    <w:rsid w:val="004847CA"/>
    <w:rsid w:val="00484C11"/>
    <w:rsid w:val="004850C5"/>
    <w:rsid w:val="00485913"/>
    <w:rsid w:val="00485987"/>
    <w:rsid w:val="0048755D"/>
    <w:rsid w:val="00487D13"/>
    <w:rsid w:val="00490C34"/>
    <w:rsid w:val="00491D33"/>
    <w:rsid w:val="00492327"/>
    <w:rsid w:val="0049367C"/>
    <w:rsid w:val="004946AA"/>
    <w:rsid w:val="004958A9"/>
    <w:rsid w:val="00497B99"/>
    <w:rsid w:val="004A0410"/>
    <w:rsid w:val="004A121E"/>
    <w:rsid w:val="004A2662"/>
    <w:rsid w:val="004A3BF4"/>
    <w:rsid w:val="004A3CCD"/>
    <w:rsid w:val="004A42F9"/>
    <w:rsid w:val="004A4831"/>
    <w:rsid w:val="004A4DB4"/>
    <w:rsid w:val="004A558F"/>
    <w:rsid w:val="004A55AD"/>
    <w:rsid w:val="004A6799"/>
    <w:rsid w:val="004A70E2"/>
    <w:rsid w:val="004A731F"/>
    <w:rsid w:val="004B3550"/>
    <w:rsid w:val="004B4E13"/>
    <w:rsid w:val="004B7557"/>
    <w:rsid w:val="004B7EC8"/>
    <w:rsid w:val="004C0D33"/>
    <w:rsid w:val="004C1B74"/>
    <w:rsid w:val="004C3285"/>
    <w:rsid w:val="004C54EF"/>
    <w:rsid w:val="004C5F7D"/>
    <w:rsid w:val="004C6629"/>
    <w:rsid w:val="004C6C4B"/>
    <w:rsid w:val="004C6DAD"/>
    <w:rsid w:val="004C6F66"/>
    <w:rsid w:val="004C76EA"/>
    <w:rsid w:val="004C785D"/>
    <w:rsid w:val="004D00EB"/>
    <w:rsid w:val="004D0EB0"/>
    <w:rsid w:val="004D1BFE"/>
    <w:rsid w:val="004D35BD"/>
    <w:rsid w:val="004D46AB"/>
    <w:rsid w:val="004D4903"/>
    <w:rsid w:val="004D6AF5"/>
    <w:rsid w:val="004D715B"/>
    <w:rsid w:val="004E162C"/>
    <w:rsid w:val="004E1714"/>
    <w:rsid w:val="004E2F0A"/>
    <w:rsid w:val="004E357E"/>
    <w:rsid w:val="004E47E7"/>
    <w:rsid w:val="004E60B5"/>
    <w:rsid w:val="004E6817"/>
    <w:rsid w:val="004E7C8C"/>
    <w:rsid w:val="004E7E72"/>
    <w:rsid w:val="004F1831"/>
    <w:rsid w:val="004F2497"/>
    <w:rsid w:val="004F3312"/>
    <w:rsid w:val="004F3313"/>
    <w:rsid w:val="004F5DB3"/>
    <w:rsid w:val="004F6A46"/>
    <w:rsid w:val="004F77F6"/>
    <w:rsid w:val="004F7E58"/>
    <w:rsid w:val="0050026C"/>
    <w:rsid w:val="00510345"/>
    <w:rsid w:val="00510839"/>
    <w:rsid w:val="00510D8E"/>
    <w:rsid w:val="00511112"/>
    <w:rsid w:val="0051267E"/>
    <w:rsid w:val="0051326C"/>
    <w:rsid w:val="00513BB9"/>
    <w:rsid w:val="00513E3D"/>
    <w:rsid w:val="005140CA"/>
    <w:rsid w:val="0051486B"/>
    <w:rsid w:val="005167B5"/>
    <w:rsid w:val="00517097"/>
    <w:rsid w:val="00521956"/>
    <w:rsid w:val="00521998"/>
    <w:rsid w:val="00521B05"/>
    <w:rsid w:val="00524784"/>
    <w:rsid w:val="00524B2F"/>
    <w:rsid w:val="00524CF4"/>
    <w:rsid w:val="00525286"/>
    <w:rsid w:val="00527322"/>
    <w:rsid w:val="005326A9"/>
    <w:rsid w:val="0053385D"/>
    <w:rsid w:val="00533F5D"/>
    <w:rsid w:val="005344DC"/>
    <w:rsid w:val="005347C7"/>
    <w:rsid w:val="00535788"/>
    <w:rsid w:val="005357C9"/>
    <w:rsid w:val="00535B05"/>
    <w:rsid w:val="005362A9"/>
    <w:rsid w:val="005369A6"/>
    <w:rsid w:val="005414E4"/>
    <w:rsid w:val="00541F99"/>
    <w:rsid w:val="00542534"/>
    <w:rsid w:val="00542E16"/>
    <w:rsid w:val="00543213"/>
    <w:rsid w:val="005449BB"/>
    <w:rsid w:val="0054510B"/>
    <w:rsid w:val="005454F0"/>
    <w:rsid w:val="00546186"/>
    <w:rsid w:val="00546265"/>
    <w:rsid w:val="00547C1E"/>
    <w:rsid w:val="00547FBB"/>
    <w:rsid w:val="00551695"/>
    <w:rsid w:val="005529C9"/>
    <w:rsid w:val="00553471"/>
    <w:rsid w:val="00554641"/>
    <w:rsid w:val="00556416"/>
    <w:rsid w:val="00557522"/>
    <w:rsid w:val="00557C28"/>
    <w:rsid w:val="00560A13"/>
    <w:rsid w:val="00563E1A"/>
    <w:rsid w:val="00565A08"/>
    <w:rsid w:val="00565B20"/>
    <w:rsid w:val="00566D74"/>
    <w:rsid w:val="005701A5"/>
    <w:rsid w:val="00571222"/>
    <w:rsid w:val="00571A58"/>
    <w:rsid w:val="005726A0"/>
    <w:rsid w:val="00572F94"/>
    <w:rsid w:val="00573DB8"/>
    <w:rsid w:val="00573F2B"/>
    <w:rsid w:val="005753A6"/>
    <w:rsid w:val="0058081F"/>
    <w:rsid w:val="00580A4D"/>
    <w:rsid w:val="00580BCE"/>
    <w:rsid w:val="00580E77"/>
    <w:rsid w:val="00583019"/>
    <w:rsid w:val="005836C0"/>
    <w:rsid w:val="005845F9"/>
    <w:rsid w:val="00584A4E"/>
    <w:rsid w:val="005867E9"/>
    <w:rsid w:val="00590AAA"/>
    <w:rsid w:val="00591098"/>
    <w:rsid w:val="005932D8"/>
    <w:rsid w:val="0059490C"/>
    <w:rsid w:val="00595E33"/>
    <w:rsid w:val="005962C0"/>
    <w:rsid w:val="00597DA6"/>
    <w:rsid w:val="005A083E"/>
    <w:rsid w:val="005A1243"/>
    <w:rsid w:val="005A209C"/>
    <w:rsid w:val="005A2648"/>
    <w:rsid w:val="005A4C13"/>
    <w:rsid w:val="005B0B31"/>
    <w:rsid w:val="005B0CF4"/>
    <w:rsid w:val="005B12D7"/>
    <w:rsid w:val="005B16D3"/>
    <w:rsid w:val="005B290C"/>
    <w:rsid w:val="005B2BED"/>
    <w:rsid w:val="005B3ECE"/>
    <w:rsid w:val="005B4398"/>
    <w:rsid w:val="005B4868"/>
    <w:rsid w:val="005B487C"/>
    <w:rsid w:val="005B4A8E"/>
    <w:rsid w:val="005B5C2D"/>
    <w:rsid w:val="005B7616"/>
    <w:rsid w:val="005B7BB1"/>
    <w:rsid w:val="005C29C1"/>
    <w:rsid w:val="005C30D8"/>
    <w:rsid w:val="005C49CF"/>
    <w:rsid w:val="005C4A76"/>
    <w:rsid w:val="005C4B0C"/>
    <w:rsid w:val="005C5606"/>
    <w:rsid w:val="005D05DF"/>
    <w:rsid w:val="005D0F5D"/>
    <w:rsid w:val="005D1581"/>
    <w:rsid w:val="005D1808"/>
    <w:rsid w:val="005D1895"/>
    <w:rsid w:val="005D49C5"/>
    <w:rsid w:val="005D507A"/>
    <w:rsid w:val="005D605A"/>
    <w:rsid w:val="005D70CF"/>
    <w:rsid w:val="005D7425"/>
    <w:rsid w:val="005E17A0"/>
    <w:rsid w:val="005E4F1F"/>
    <w:rsid w:val="005E6AFF"/>
    <w:rsid w:val="005F0846"/>
    <w:rsid w:val="005F2367"/>
    <w:rsid w:val="005F243C"/>
    <w:rsid w:val="005F2F46"/>
    <w:rsid w:val="005F5E65"/>
    <w:rsid w:val="00600307"/>
    <w:rsid w:val="006008CD"/>
    <w:rsid w:val="00600DAF"/>
    <w:rsid w:val="006011F3"/>
    <w:rsid w:val="00603376"/>
    <w:rsid w:val="006047C5"/>
    <w:rsid w:val="006075B1"/>
    <w:rsid w:val="00610A9D"/>
    <w:rsid w:val="00610BF8"/>
    <w:rsid w:val="00612276"/>
    <w:rsid w:val="00616388"/>
    <w:rsid w:val="006167B7"/>
    <w:rsid w:val="0061715F"/>
    <w:rsid w:val="00617831"/>
    <w:rsid w:val="006179B2"/>
    <w:rsid w:val="00617A39"/>
    <w:rsid w:val="00620723"/>
    <w:rsid w:val="00621C75"/>
    <w:rsid w:val="00622B4A"/>
    <w:rsid w:val="00624F16"/>
    <w:rsid w:val="00624F4F"/>
    <w:rsid w:val="006251E2"/>
    <w:rsid w:val="0062622C"/>
    <w:rsid w:val="00631F06"/>
    <w:rsid w:val="0063274B"/>
    <w:rsid w:val="00632A64"/>
    <w:rsid w:val="00632AF7"/>
    <w:rsid w:val="0064008F"/>
    <w:rsid w:val="00640278"/>
    <w:rsid w:val="006418AA"/>
    <w:rsid w:val="0064262F"/>
    <w:rsid w:val="00643682"/>
    <w:rsid w:val="00643AB2"/>
    <w:rsid w:val="00643C8A"/>
    <w:rsid w:val="00646CEB"/>
    <w:rsid w:val="00647039"/>
    <w:rsid w:val="0064753C"/>
    <w:rsid w:val="00650F99"/>
    <w:rsid w:val="006510F5"/>
    <w:rsid w:val="0065221A"/>
    <w:rsid w:val="0065391E"/>
    <w:rsid w:val="00655246"/>
    <w:rsid w:val="0065575A"/>
    <w:rsid w:val="0066011F"/>
    <w:rsid w:val="006601C0"/>
    <w:rsid w:val="006609E1"/>
    <w:rsid w:val="006620F4"/>
    <w:rsid w:val="006627E3"/>
    <w:rsid w:val="006630C7"/>
    <w:rsid w:val="006632B7"/>
    <w:rsid w:val="006653F1"/>
    <w:rsid w:val="006656C3"/>
    <w:rsid w:val="00666536"/>
    <w:rsid w:val="00667EBB"/>
    <w:rsid w:val="0067139D"/>
    <w:rsid w:val="00671612"/>
    <w:rsid w:val="00673DF9"/>
    <w:rsid w:val="00673E2F"/>
    <w:rsid w:val="00674F36"/>
    <w:rsid w:val="00674F7F"/>
    <w:rsid w:val="0068077E"/>
    <w:rsid w:val="006807BA"/>
    <w:rsid w:val="00680945"/>
    <w:rsid w:val="00680BBC"/>
    <w:rsid w:val="006826A0"/>
    <w:rsid w:val="00682844"/>
    <w:rsid w:val="006828B0"/>
    <w:rsid w:val="00682C7B"/>
    <w:rsid w:val="00683AC4"/>
    <w:rsid w:val="00686415"/>
    <w:rsid w:val="00687935"/>
    <w:rsid w:val="00691309"/>
    <w:rsid w:val="006923CA"/>
    <w:rsid w:val="00692683"/>
    <w:rsid w:val="006947A3"/>
    <w:rsid w:val="006957F7"/>
    <w:rsid w:val="00696C3E"/>
    <w:rsid w:val="006A05C1"/>
    <w:rsid w:val="006A0F44"/>
    <w:rsid w:val="006A10C6"/>
    <w:rsid w:val="006A12F3"/>
    <w:rsid w:val="006A26BC"/>
    <w:rsid w:val="006A2E34"/>
    <w:rsid w:val="006A5218"/>
    <w:rsid w:val="006A7D83"/>
    <w:rsid w:val="006A7F15"/>
    <w:rsid w:val="006B06E8"/>
    <w:rsid w:val="006B2219"/>
    <w:rsid w:val="006B4C26"/>
    <w:rsid w:val="006B51F2"/>
    <w:rsid w:val="006B5981"/>
    <w:rsid w:val="006B6D98"/>
    <w:rsid w:val="006B7555"/>
    <w:rsid w:val="006C06A8"/>
    <w:rsid w:val="006C0BCF"/>
    <w:rsid w:val="006C2E98"/>
    <w:rsid w:val="006C4022"/>
    <w:rsid w:val="006C5D8B"/>
    <w:rsid w:val="006C6DA4"/>
    <w:rsid w:val="006C761B"/>
    <w:rsid w:val="006C77A0"/>
    <w:rsid w:val="006D0E45"/>
    <w:rsid w:val="006D1A14"/>
    <w:rsid w:val="006D1A18"/>
    <w:rsid w:val="006D2E91"/>
    <w:rsid w:val="006D4207"/>
    <w:rsid w:val="006D6E7E"/>
    <w:rsid w:val="006D6F34"/>
    <w:rsid w:val="006D6F4D"/>
    <w:rsid w:val="006D7557"/>
    <w:rsid w:val="006E090A"/>
    <w:rsid w:val="006E1A57"/>
    <w:rsid w:val="006E5741"/>
    <w:rsid w:val="006E6B3B"/>
    <w:rsid w:val="006E788A"/>
    <w:rsid w:val="006E7FAB"/>
    <w:rsid w:val="006F0303"/>
    <w:rsid w:val="006F0C6E"/>
    <w:rsid w:val="006F2E4C"/>
    <w:rsid w:val="006F2FE3"/>
    <w:rsid w:val="006F3730"/>
    <w:rsid w:val="006F457A"/>
    <w:rsid w:val="006F4DD2"/>
    <w:rsid w:val="006F54BF"/>
    <w:rsid w:val="006F6DAE"/>
    <w:rsid w:val="006F705E"/>
    <w:rsid w:val="006F7F70"/>
    <w:rsid w:val="0070113F"/>
    <w:rsid w:val="00701C83"/>
    <w:rsid w:val="00701D5C"/>
    <w:rsid w:val="00702CFB"/>
    <w:rsid w:val="00704518"/>
    <w:rsid w:val="007066A2"/>
    <w:rsid w:val="007078D6"/>
    <w:rsid w:val="00713306"/>
    <w:rsid w:val="00713408"/>
    <w:rsid w:val="00715C90"/>
    <w:rsid w:val="00720737"/>
    <w:rsid w:val="007224F6"/>
    <w:rsid w:val="0072363D"/>
    <w:rsid w:val="0072383D"/>
    <w:rsid w:val="0072480D"/>
    <w:rsid w:val="00727866"/>
    <w:rsid w:val="00727A9D"/>
    <w:rsid w:val="00727B40"/>
    <w:rsid w:val="00730B6A"/>
    <w:rsid w:val="0073369C"/>
    <w:rsid w:val="0073399B"/>
    <w:rsid w:val="007343A7"/>
    <w:rsid w:val="00737014"/>
    <w:rsid w:val="00740B47"/>
    <w:rsid w:val="007411C1"/>
    <w:rsid w:val="00743BA5"/>
    <w:rsid w:val="00746981"/>
    <w:rsid w:val="00746FC6"/>
    <w:rsid w:val="00751615"/>
    <w:rsid w:val="00752D1C"/>
    <w:rsid w:val="007538A3"/>
    <w:rsid w:val="00755D0E"/>
    <w:rsid w:val="007611A9"/>
    <w:rsid w:val="007618F5"/>
    <w:rsid w:val="00761F68"/>
    <w:rsid w:val="00763DD3"/>
    <w:rsid w:val="00765383"/>
    <w:rsid w:val="0076544C"/>
    <w:rsid w:val="00765568"/>
    <w:rsid w:val="007709E0"/>
    <w:rsid w:val="00771B8B"/>
    <w:rsid w:val="00771F71"/>
    <w:rsid w:val="0077281D"/>
    <w:rsid w:val="00773768"/>
    <w:rsid w:val="007739FD"/>
    <w:rsid w:val="00774B89"/>
    <w:rsid w:val="00775DF6"/>
    <w:rsid w:val="007819E9"/>
    <w:rsid w:val="00781A77"/>
    <w:rsid w:val="00781C88"/>
    <w:rsid w:val="00782EE1"/>
    <w:rsid w:val="00783C52"/>
    <w:rsid w:val="00784350"/>
    <w:rsid w:val="00785AED"/>
    <w:rsid w:val="007862E4"/>
    <w:rsid w:val="007868F2"/>
    <w:rsid w:val="00791DEE"/>
    <w:rsid w:val="00793201"/>
    <w:rsid w:val="007938B0"/>
    <w:rsid w:val="007966D0"/>
    <w:rsid w:val="007A109E"/>
    <w:rsid w:val="007A1551"/>
    <w:rsid w:val="007A1F78"/>
    <w:rsid w:val="007A2074"/>
    <w:rsid w:val="007A2D6B"/>
    <w:rsid w:val="007A3027"/>
    <w:rsid w:val="007A4879"/>
    <w:rsid w:val="007A4995"/>
    <w:rsid w:val="007A533F"/>
    <w:rsid w:val="007A5D9D"/>
    <w:rsid w:val="007A64FF"/>
    <w:rsid w:val="007A6776"/>
    <w:rsid w:val="007A791F"/>
    <w:rsid w:val="007B2313"/>
    <w:rsid w:val="007B3E2F"/>
    <w:rsid w:val="007B4481"/>
    <w:rsid w:val="007B4B47"/>
    <w:rsid w:val="007B5438"/>
    <w:rsid w:val="007C055B"/>
    <w:rsid w:val="007C21C6"/>
    <w:rsid w:val="007C2F48"/>
    <w:rsid w:val="007C7DDF"/>
    <w:rsid w:val="007D0C4C"/>
    <w:rsid w:val="007D351E"/>
    <w:rsid w:val="007D3AFB"/>
    <w:rsid w:val="007D54C2"/>
    <w:rsid w:val="007D7432"/>
    <w:rsid w:val="007D7994"/>
    <w:rsid w:val="007E1F5D"/>
    <w:rsid w:val="007E20B0"/>
    <w:rsid w:val="007E2AA8"/>
    <w:rsid w:val="007E3FA0"/>
    <w:rsid w:val="007E40B2"/>
    <w:rsid w:val="007E47FB"/>
    <w:rsid w:val="007E6AFE"/>
    <w:rsid w:val="007E77DE"/>
    <w:rsid w:val="007F23F4"/>
    <w:rsid w:val="007F2D2D"/>
    <w:rsid w:val="007F61DD"/>
    <w:rsid w:val="007F640A"/>
    <w:rsid w:val="007F684A"/>
    <w:rsid w:val="00803080"/>
    <w:rsid w:val="00807ABA"/>
    <w:rsid w:val="00812371"/>
    <w:rsid w:val="008129AF"/>
    <w:rsid w:val="00812D50"/>
    <w:rsid w:val="0081511E"/>
    <w:rsid w:val="00815E1A"/>
    <w:rsid w:val="00816E2F"/>
    <w:rsid w:val="00820092"/>
    <w:rsid w:val="00823703"/>
    <w:rsid w:val="008244A2"/>
    <w:rsid w:val="00825299"/>
    <w:rsid w:val="00825F9E"/>
    <w:rsid w:val="00826F51"/>
    <w:rsid w:val="00831ABB"/>
    <w:rsid w:val="00831F74"/>
    <w:rsid w:val="00833804"/>
    <w:rsid w:val="00834BFA"/>
    <w:rsid w:val="008361A8"/>
    <w:rsid w:val="00837727"/>
    <w:rsid w:val="00837C29"/>
    <w:rsid w:val="00841936"/>
    <w:rsid w:val="0084194C"/>
    <w:rsid w:val="00841C5E"/>
    <w:rsid w:val="0084200C"/>
    <w:rsid w:val="0084357F"/>
    <w:rsid w:val="00843839"/>
    <w:rsid w:val="008448EA"/>
    <w:rsid w:val="00844ECE"/>
    <w:rsid w:val="00845936"/>
    <w:rsid w:val="00845C70"/>
    <w:rsid w:val="00847652"/>
    <w:rsid w:val="008477EA"/>
    <w:rsid w:val="008505CA"/>
    <w:rsid w:val="008535A3"/>
    <w:rsid w:val="00853A08"/>
    <w:rsid w:val="00853C1F"/>
    <w:rsid w:val="0085429C"/>
    <w:rsid w:val="0085464D"/>
    <w:rsid w:val="00855091"/>
    <w:rsid w:val="00856686"/>
    <w:rsid w:val="00857129"/>
    <w:rsid w:val="00857653"/>
    <w:rsid w:val="00860008"/>
    <w:rsid w:val="00860212"/>
    <w:rsid w:val="0086034F"/>
    <w:rsid w:val="00860EC5"/>
    <w:rsid w:val="008613ED"/>
    <w:rsid w:val="00862DF7"/>
    <w:rsid w:val="008636D0"/>
    <w:rsid w:val="00863F4C"/>
    <w:rsid w:val="00864081"/>
    <w:rsid w:val="008642C0"/>
    <w:rsid w:val="008648C1"/>
    <w:rsid w:val="00867DAB"/>
    <w:rsid w:val="00870511"/>
    <w:rsid w:val="00870C58"/>
    <w:rsid w:val="00871514"/>
    <w:rsid w:val="00872B68"/>
    <w:rsid w:val="00872B86"/>
    <w:rsid w:val="008801A4"/>
    <w:rsid w:val="00880B51"/>
    <w:rsid w:val="008814E3"/>
    <w:rsid w:val="00883635"/>
    <w:rsid w:val="00884D8D"/>
    <w:rsid w:val="00885196"/>
    <w:rsid w:val="00885F4D"/>
    <w:rsid w:val="00887390"/>
    <w:rsid w:val="00895E87"/>
    <w:rsid w:val="0089677A"/>
    <w:rsid w:val="008973B0"/>
    <w:rsid w:val="008A00FC"/>
    <w:rsid w:val="008A044E"/>
    <w:rsid w:val="008A0814"/>
    <w:rsid w:val="008A0B4E"/>
    <w:rsid w:val="008A19D1"/>
    <w:rsid w:val="008A1D77"/>
    <w:rsid w:val="008A383B"/>
    <w:rsid w:val="008A42C0"/>
    <w:rsid w:val="008A625A"/>
    <w:rsid w:val="008A6AEC"/>
    <w:rsid w:val="008A6CF5"/>
    <w:rsid w:val="008B057F"/>
    <w:rsid w:val="008B1128"/>
    <w:rsid w:val="008B301B"/>
    <w:rsid w:val="008B3051"/>
    <w:rsid w:val="008B4AC9"/>
    <w:rsid w:val="008B7A56"/>
    <w:rsid w:val="008B7DE7"/>
    <w:rsid w:val="008B7EEF"/>
    <w:rsid w:val="008C1782"/>
    <w:rsid w:val="008C2040"/>
    <w:rsid w:val="008C3BB5"/>
    <w:rsid w:val="008C3E3F"/>
    <w:rsid w:val="008C43C1"/>
    <w:rsid w:val="008C43FE"/>
    <w:rsid w:val="008C47F0"/>
    <w:rsid w:val="008C4C37"/>
    <w:rsid w:val="008C5173"/>
    <w:rsid w:val="008C6FD7"/>
    <w:rsid w:val="008D0AC6"/>
    <w:rsid w:val="008D1461"/>
    <w:rsid w:val="008D1E9E"/>
    <w:rsid w:val="008D30B7"/>
    <w:rsid w:val="008D4BE4"/>
    <w:rsid w:val="008D7813"/>
    <w:rsid w:val="008E0303"/>
    <w:rsid w:val="008E0BEE"/>
    <w:rsid w:val="008E5954"/>
    <w:rsid w:val="008E63FB"/>
    <w:rsid w:val="008E7D6D"/>
    <w:rsid w:val="008E7EA7"/>
    <w:rsid w:val="008F02B5"/>
    <w:rsid w:val="008F04C6"/>
    <w:rsid w:val="008F1270"/>
    <w:rsid w:val="008F4103"/>
    <w:rsid w:val="008F4B1D"/>
    <w:rsid w:val="008F5C71"/>
    <w:rsid w:val="008F709B"/>
    <w:rsid w:val="008F7532"/>
    <w:rsid w:val="008F76B8"/>
    <w:rsid w:val="008F79B8"/>
    <w:rsid w:val="00900FCB"/>
    <w:rsid w:val="0090137B"/>
    <w:rsid w:val="00903390"/>
    <w:rsid w:val="0090465F"/>
    <w:rsid w:val="0090598A"/>
    <w:rsid w:val="00906BD7"/>
    <w:rsid w:val="00911A1E"/>
    <w:rsid w:val="00912D53"/>
    <w:rsid w:val="009156D8"/>
    <w:rsid w:val="009156EA"/>
    <w:rsid w:val="009163EE"/>
    <w:rsid w:val="009177E9"/>
    <w:rsid w:val="00917997"/>
    <w:rsid w:val="00920403"/>
    <w:rsid w:val="009207F4"/>
    <w:rsid w:val="00922858"/>
    <w:rsid w:val="00923138"/>
    <w:rsid w:val="00923A45"/>
    <w:rsid w:val="00923BE1"/>
    <w:rsid w:val="00923E43"/>
    <w:rsid w:val="00925B66"/>
    <w:rsid w:val="00925F13"/>
    <w:rsid w:val="00927414"/>
    <w:rsid w:val="00927F67"/>
    <w:rsid w:val="00930EEA"/>
    <w:rsid w:val="00931129"/>
    <w:rsid w:val="0093196C"/>
    <w:rsid w:val="00931CAA"/>
    <w:rsid w:val="00933FE8"/>
    <w:rsid w:val="00935CB5"/>
    <w:rsid w:val="00937C0E"/>
    <w:rsid w:val="00937CA4"/>
    <w:rsid w:val="0094044E"/>
    <w:rsid w:val="00941392"/>
    <w:rsid w:val="00941D9A"/>
    <w:rsid w:val="00941DBE"/>
    <w:rsid w:val="00942244"/>
    <w:rsid w:val="00942A09"/>
    <w:rsid w:val="00943390"/>
    <w:rsid w:val="0094422D"/>
    <w:rsid w:val="009443A8"/>
    <w:rsid w:val="00946B4F"/>
    <w:rsid w:val="00946B83"/>
    <w:rsid w:val="00946F19"/>
    <w:rsid w:val="009470A8"/>
    <w:rsid w:val="009516B5"/>
    <w:rsid w:val="009523B0"/>
    <w:rsid w:val="00953119"/>
    <w:rsid w:val="00953BE6"/>
    <w:rsid w:val="0095455F"/>
    <w:rsid w:val="00956201"/>
    <w:rsid w:val="00956B47"/>
    <w:rsid w:val="0095700B"/>
    <w:rsid w:val="009606F7"/>
    <w:rsid w:val="00961638"/>
    <w:rsid w:val="00962524"/>
    <w:rsid w:val="00964481"/>
    <w:rsid w:val="00966043"/>
    <w:rsid w:val="00966489"/>
    <w:rsid w:val="00967423"/>
    <w:rsid w:val="00971179"/>
    <w:rsid w:val="00972198"/>
    <w:rsid w:val="00972A75"/>
    <w:rsid w:val="00973FDC"/>
    <w:rsid w:val="00975B67"/>
    <w:rsid w:val="009769A5"/>
    <w:rsid w:val="00980CE3"/>
    <w:rsid w:val="00981620"/>
    <w:rsid w:val="009816BD"/>
    <w:rsid w:val="00981E32"/>
    <w:rsid w:val="009829F7"/>
    <w:rsid w:val="00983252"/>
    <w:rsid w:val="00983382"/>
    <w:rsid w:val="0098535E"/>
    <w:rsid w:val="00985813"/>
    <w:rsid w:val="00986FF9"/>
    <w:rsid w:val="0099153B"/>
    <w:rsid w:val="00991786"/>
    <w:rsid w:val="00994144"/>
    <w:rsid w:val="0099437E"/>
    <w:rsid w:val="00994818"/>
    <w:rsid w:val="00995C7E"/>
    <w:rsid w:val="009966F8"/>
    <w:rsid w:val="009971D4"/>
    <w:rsid w:val="009972F2"/>
    <w:rsid w:val="00997469"/>
    <w:rsid w:val="009A0B09"/>
    <w:rsid w:val="009A0BDE"/>
    <w:rsid w:val="009A101A"/>
    <w:rsid w:val="009A2B49"/>
    <w:rsid w:val="009A2F25"/>
    <w:rsid w:val="009A335D"/>
    <w:rsid w:val="009A42F8"/>
    <w:rsid w:val="009A5144"/>
    <w:rsid w:val="009A6920"/>
    <w:rsid w:val="009B25D5"/>
    <w:rsid w:val="009B4427"/>
    <w:rsid w:val="009B4742"/>
    <w:rsid w:val="009B7883"/>
    <w:rsid w:val="009C037F"/>
    <w:rsid w:val="009C0F9F"/>
    <w:rsid w:val="009C364D"/>
    <w:rsid w:val="009C4195"/>
    <w:rsid w:val="009C6AFE"/>
    <w:rsid w:val="009C7D09"/>
    <w:rsid w:val="009D0CAC"/>
    <w:rsid w:val="009D2CF8"/>
    <w:rsid w:val="009D3151"/>
    <w:rsid w:val="009D3BA2"/>
    <w:rsid w:val="009E0488"/>
    <w:rsid w:val="009E073A"/>
    <w:rsid w:val="009E0B1C"/>
    <w:rsid w:val="009E227F"/>
    <w:rsid w:val="009E3A13"/>
    <w:rsid w:val="009E4B06"/>
    <w:rsid w:val="009E5788"/>
    <w:rsid w:val="009E60F2"/>
    <w:rsid w:val="009E6608"/>
    <w:rsid w:val="009E6DEE"/>
    <w:rsid w:val="009E6E12"/>
    <w:rsid w:val="009F010E"/>
    <w:rsid w:val="009F0D13"/>
    <w:rsid w:val="009F12A2"/>
    <w:rsid w:val="009F339F"/>
    <w:rsid w:val="009F47F8"/>
    <w:rsid w:val="009F4CE6"/>
    <w:rsid w:val="009F5F8E"/>
    <w:rsid w:val="009F79D3"/>
    <w:rsid w:val="00A008A7"/>
    <w:rsid w:val="00A01BDA"/>
    <w:rsid w:val="00A01C7C"/>
    <w:rsid w:val="00A03636"/>
    <w:rsid w:val="00A0687A"/>
    <w:rsid w:val="00A06899"/>
    <w:rsid w:val="00A069EB"/>
    <w:rsid w:val="00A07D4F"/>
    <w:rsid w:val="00A11397"/>
    <w:rsid w:val="00A118BC"/>
    <w:rsid w:val="00A12E14"/>
    <w:rsid w:val="00A12EF2"/>
    <w:rsid w:val="00A12F37"/>
    <w:rsid w:val="00A15B75"/>
    <w:rsid w:val="00A15CD7"/>
    <w:rsid w:val="00A16A58"/>
    <w:rsid w:val="00A179DE"/>
    <w:rsid w:val="00A20EA9"/>
    <w:rsid w:val="00A22606"/>
    <w:rsid w:val="00A22689"/>
    <w:rsid w:val="00A22B72"/>
    <w:rsid w:val="00A239B9"/>
    <w:rsid w:val="00A2419A"/>
    <w:rsid w:val="00A245B4"/>
    <w:rsid w:val="00A30681"/>
    <w:rsid w:val="00A320A2"/>
    <w:rsid w:val="00A33005"/>
    <w:rsid w:val="00A33403"/>
    <w:rsid w:val="00A3347B"/>
    <w:rsid w:val="00A33CA3"/>
    <w:rsid w:val="00A34E6E"/>
    <w:rsid w:val="00A34E91"/>
    <w:rsid w:val="00A3552B"/>
    <w:rsid w:val="00A363C1"/>
    <w:rsid w:val="00A36ED4"/>
    <w:rsid w:val="00A36FD0"/>
    <w:rsid w:val="00A371AB"/>
    <w:rsid w:val="00A41AD9"/>
    <w:rsid w:val="00A41AEF"/>
    <w:rsid w:val="00A41B5B"/>
    <w:rsid w:val="00A436AC"/>
    <w:rsid w:val="00A436E6"/>
    <w:rsid w:val="00A443E5"/>
    <w:rsid w:val="00A45863"/>
    <w:rsid w:val="00A45B47"/>
    <w:rsid w:val="00A461CD"/>
    <w:rsid w:val="00A47007"/>
    <w:rsid w:val="00A476E8"/>
    <w:rsid w:val="00A47B5B"/>
    <w:rsid w:val="00A50F79"/>
    <w:rsid w:val="00A5107B"/>
    <w:rsid w:val="00A517D9"/>
    <w:rsid w:val="00A518CD"/>
    <w:rsid w:val="00A52101"/>
    <w:rsid w:val="00A52EB4"/>
    <w:rsid w:val="00A55A78"/>
    <w:rsid w:val="00A606D5"/>
    <w:rsid w:val="00A60D10"/>
    <w:rsid w:val="00A616F4"/>
    <w:rsid w:val="00A619FD"/>
    <w:rsid w:val="00A62DC2"/>
    <w:rsid w:val="00A62E25"/>
    <w:rsid w:val="00A64045"/>
    <w:rsid w:val="00A6476D"/>
    <w:rsid w:val="00A64A34"/>
    <w:rsid w:val="00A65A18"/>
    <w:rsid w:val="00A65FAD"/>
    <w:rsid w:val="00A669B4"/>
    <w:rsid w:val="00A677F0"/>
    <w:rsid w:val="00A70E8D"/>
    <w:rsid w:val="00A712BB"/>
    <w:rsid w:val="00A71567"/>
    <w:rsid w:val="00A727AB"/>
    <w:rsid w:val="00A7367B"/>
    <w:rsid w:val="00A74768"/>
    <w:rsid w:val="00A74A09"/>
    <w:rsid w:val="00A76C54"/>
    <w:rsid w:val="00A76E0C"/>
    <w:rsid w:val="00A80EBB"/>
    <w:rsid w:val="00A810E6"/>
    <w:rsid w:val="00A8211F"/>
    <w:rsid w:val="00A84FBC"/>
    <w:rsid w:val="00A8519C"/>
    <w:rsid w:val="00A862BE"/>
    <w:rsid w:val="00A86D84"/>
    <w:rsid w:val="00A878BA"/>
    <w:rsid w:val="00A90CD4"/>
    <w:rsid w:val="00A90E3D"/>
    <w:rsid w:val="00A91592"/>
    <w:rsid w:val="00A918B8"/>
    <w:rsid w:val="00A93285"/>
    <w:rsid w:val="00A94311"/>
    <w:rsid w:val="00A948A1"/>
    <w:rsid w:val="00A96EDD"/>
    <w:rsid w:val="00A97EB2"/>
    <w:rsid w:val="00AA003A"/>
    <w:rsid w:val="00AA190C"/>
    <w:rsid w:val="00AA2C12"/>
    <w:rsid w:val="00AA357B"/>
    <w:rsid w:val="00AA394D"/>
    <w:rsid w:val="00AA415D"/>
    <w:rsid w:val="00AA4615"/>
    <w:rsid w:val="00AA4D39"/>
    <w:rsid w:val="00AA505C"/>
    <w:rsid w:val="00AA5D2A"/>
    <w:rsid w:val="00AA6A73"/>
    <w:rsid w:val="00AA7A92"/>
    <w:rsid w:val="00AB1526"/>
    <w:rsid w:val="00AB5355"/>
    <w:rsid w:val="00AB5BA0"/>
    <w:rsid w:val="00AB5F98"/>
    <w:rsid w:val="00AB6EBA"/>
    <w:rsid w:val="00AC177A"/>
    <w:rsid w:val="00AC28FF"/>
    <w:rsid w:val="00AC323B"/>
    <w:rsid w:val="00AC4B86"/>
    <w:rsid w:val="00AC56E1"/>
    <w:rsid w:val="00AC56FA"/>
    <w:rsid w:val="00AC624C"/>
    <w:rsid w:val="00AC7518"/>
    <w:rsid w:val="00AC77DF"/>
    <w:rsid w:val="00AD10B6"/>
    <w:rsid w:val="00AD25D6"/>
    <w:rsid w:val="00AD3DFA"/>
    <w:rsid w:val="00AD5322"/>
    <w:rsid w:val="00AE0E80"/>
    <w:rsid w:val="00AE27FB"/>
    <w:rsid w:val="00AE2E5F"/>
    <w:rsid w:val="00AE406B"/>
    <w:rsid w:val="00AE47AC"/>
    <w:rsid w:val="00AE47B0"/>
    <w:rsid w:val="00AE55AA"/>
    <w:rsid w:val="00AE59FF"/>
    <w:rsid w:val="00AE6005"/>
    <w:rsid w:val="00AE6C93"/>
    <w:rsid w:val="00AE7C13"/>
    <w:rsid w:val="00AF04EC"/>
    <w:rsid w:val="00AF1048"/>
    <w:rsid w:val="00AF1A90"/>
    <w:rsid w:val="00AF2026"/>
    <w:rsid w:val="00AF20B5"/>
    <w:rsid w:val="00AF6584"/>
    <w:rsid w:val="00B031CD"/>
    <w:rsid w:val="00B06D86"/>
    <w:rsid w:val="00B07899"/>
    <w:rsid w:val="00B106DB"/>
    <w:rsid w:val="00B108AA"/>
    <w:rsid w:val="00B1117F"/>
    <w:rsid w:val="00B14FFD"/>
    <w:rsid w:val="00B1596F"/>
    <w:rsid w:val="00B21DB4"/>
    <w:rsid w:val="00B22156"/>
    <w:rsid w:val="00B2243F"/>
    <w:rsid w:val="00B22A05"/>
    <w:rsid w:val="00B23CF9"/>
    <w:rsid w:val="00B23EEE"/>
    <w:rsid w:val="00B268B2"/>
    <w:rsid w:val="00B27CC0"/>
    <w:rsid w:val="00B32B98"/>
    <w:rsid w:val="00B33ED0"/>
    <w:rsid w:val="00B34889"/>
    <w:rsid w:val="00B35879"/>
    <w:rsid w:val="00B360A8"/>
    <w:rsid w:val="00B4187C"/>
    <w:rsid w:val="00B44207"/>
    <w:rsid w:val="00B4450D"/>
    <w:rsid w:val="00B45DBD"/>
    <w:rsid w:val="00B4638A"/>
    <w:rsid w:val="00B46958"/>
    <w:rsid w:val="00B46C0F"/>
    <w:rsid w:val="00B46F0D"/>
    <w:rsid w:val="00B470EB"/>
    <w:rsid w:val="00B47956"/>
    <w:rsid w:val="00B50828"/>
    <w:rsid w:val="00B50BD0"/>
    <w:rsid w:val="00B52270"/>
    <w:rsid w:val="00B523E0"/>
    <w:rsid w:val="00B535C3"/>
    <w:rsid w:val="00B566E6"/>
    <w:rsid w:val="00B60075"/>
    <w:rsid w:val="00B61F73"/>
    <w:rsid w:val="00B6233B"/>
    <w:rsid w:val="00B62AA7"/>
    <w:rsid w:val="00B6466B"/>
    <w:rsid w:val="00B64725"/>
    <w:rsid w:val="00B64C49"/>
    <w:rsid w:val="00B64CF6"/>
    <w:rsid w:val="00B654CA"/>
    <w:rsid w:val="00B65C01"/>
    <w:rsid w:val="00B65D80"/>
    <w:rsid w:val="00B679AE"/>
    <w:rsid w:val="00B705D8"/>
    <w:rsid w:val="00B717EF"/>
    <w:rsid w:val="00B7182A"/>
    <w:rsid w:val="00B727A0"/>
    <w:rsid w:val="00B72EA3"/>
    <w:rsid w:val="00B73009"/>
    <w:rsid w:val="00B75415"/>
    <w:rsid w:val="00B762ED"/>
    <w:rsid w:val="00B8105B"/>
    <w:rsid w:val="00B82805"/>
    <w:rsid w:val="00B82FDE"/>
    <w:rsid w:val="00B84D9D"/>
    <w:rsid w:val="00B85F03"/>
    <w:rsid w:val="00B86207"/>
    <w:rsid w:val="00B863BC"/>
    <w:rsid w:val="00B909C5"/>
    <w:rsid w:val="00B92703"/>
    <w:rsid w:val="00B92A4D"/>
    <w:rsid w:val="00B9394A"/>
    <w:rsid w:val="00B966F5"/>
    <w:rsid w:val="00B971F1"/>
    <w:rsid w:val="00B97B46"/>
    <w:rsid w:val="00BA392B"/>
    <w:rsid w:val="00BA5D34"/>
    <w:rsid w:val="00BA65E7"/>
    <w:rsid w:val="00BA77ED"/>
    <w:rsid w:val="00BB5136"/>
    <w:rsid w:val="00BB748F"/>
    <w:rsid w:val="00BB76BF"/>
    <w:rsid w:val="00BB775B"/>
    <w:rsid w:val="00BB7874"/>
    <w:rsid w:val="00BB7D3C"/>
    <w:rsid w:val="00BC0FBF"/>
    <w:rsid w:val="00BC319D"/>
    <w:rsid w:val="00BC322E"/>
    <w:rsid w:val="00BC69D3"/>
    <w:rsid w:val="00BD0239"/>
    <w:rsid w:val="00BD0D32"/>
    <w:rsid w:val="00BD167A"/>
    <w:rsid w:val="00BD1F59"/>
    <w:rsid w:val="00BD2095"/>
    <w:rsid w:val="00BD2528"/>
    <w:rsid w:val="00BD2597"/>
    <w:rsid w:val="00BD2D08"/>
    <w:rsid w:val="00BD3C31"/>
    <w:rsid w:val="00BD40A2"/>
    <w:rsid w:val="00BD40CC"/>
    <w:rsid w:val="00BD5728"/>
    <w:rsid w:val="00BD59F2"/>
    <w:rsid w:val="00BD7322"/>
    <w:rsid w:val="00BE15A2"/>
    <w:rsid w:val="00BE18EE"/>
    <w:rsid w:val="00BE2482"/>
    <w:rsid w:val="00BE2B51"/>
    <w:rsid w:val="00BE3057"/>
    <w:rsid w:val="00BE3E47"/>
    <w:rsid w:val="00BE43F6"/>
    <w:rsid w:val="00BE6CB5"/>
    <w:rsid w:val="00BE79A3"/>
    <w:rsid w:val="00BE7B40"/>
    <w:rsid w:val="00BE7E4C"/>
    <w:rsid w:val="00BF0581"/>
    <w:rsid w:val="00BF17EA"/>
    <w:rsid w:val="00BF39DB"/>
    <w:rsid w:val="00BF59EB"/>
    <w:rsid w:val="00BF6ADD"/>
    <w:rsid w:val="00BF775F"/>
    <w:rsid w:val="00C03985"/>
    <w:rsid w:val="00C04F0D"/>
    <w:rsid w:val="00C0522B"/>
    <w:rsid w:val="00C10322"/>
    <w:rsid w:val="00C10E35"/>
    <w:rsid w:val="00C10E95"/>
    <w:rsid w:val="00C11054"/>
    <w:rsid w:val="00C11B57"/>
    <w:rsid w:val="00C11E17"/>
    <w:rsid w:val="00C1283E"/>
    <w:rsid w:val="00C15B2E"/>
    <w:rsid w:val="00C15ED0"/>
    <w:rsid w:val="00C16B1E"/>
    <w:rsid w:val="00C17D2E"/>
    <w:rsid w:val="00C22F21"/>
    <w:rsid w:val="00C2522E"/>
    <w:rsid w:val="00C272C1"/>
    <w:rsid w:val="00C274C7"/>
    <w:rsid w:val="00C27CC0"/>
    <w:rsid w:val="00C31235"/>
    <w:rsid w:val="00C32F89"/>
    <w:rsid w:val="00C333A9"/>
    <w:rsid w:val="00C340E2"/>
    <w:rsid w:val="00C34CE5"/>
    <w:rsid w:val="00C34F3A"/>
    <w:rsid w:val="00C353CC"/>
    <w:rsid w:val="00C3544A"/>
    <w:rsid w:val="00C354EE"/>
    <w:rsid w:val="00C358DE"/>
    <w:rsid w:val="00C35F48"/>
    <w:rsid w:val="00C36AED"/>
    <w:rsid w:val="00C36C58"/>
    <w:rsid w:val="00C37025"/>
    <w:rsid w:val="00C37205"/>
    <w:rsid w:val="00C4026F"/>
    <w:rsid w:val="00C40D39"/>
    <w:rsid w:val="00C40EB1"/>
    <w:rsid w:val="00C42F44"/>
    <w:rsid w:val="00C434C3"/>
    <w:rsid w:val="00C435CD"/>
    <w:rsid w:val="00C435DD"/>
    <w:rsid w:val="00C436F8"/>
    <w:rsid w:val="00C43883"/>
    <w:rsid w:val="00C44FE3"/>
    <w:rsid w:val="00C52C69"/>
    <w:rsid w:val="00C53183"/>
    <w:rsid w:val="00C531DA"/>
    <w:rsid w:val="00C533F0"/>
    <w:rsid w:val="00C53A3D"/>
    <w:rsid w:val="00C53AD3"/>
    <w:rsid w:val="00C54891"/>
    <w:rsid w:val="00C56481"/>
    <w:rsid w:val="00C56B94"/>
    <w:rsid w:val="00C56CF0"/>
    <w:rsid w:val="00C617E3"/>
    <w:rsid w:val="00C64895"/>
    <w:rsid w:val="00C6504E"/>
    <w:rsid w:val="00C655AF"/>
    <w:rsid w:val="00C677E5"/>
    <w:rsid w:val="00C70BFA"/>
    <w:rsid w:val="00C71C90"/>
    <w:rsid w:val="00C72925"/>
    <w:rsid w:val="00C7317F"/>
    <w:rsid w:val="00C732B0"/>
    <w:rsid w:val="00C73AD5"/>
    <w:rsid w:val="00C751FD"/>
    <w:rsid w:val="00C7584A"/>
    <w:rsid w:val="00C765BE"/>
    <w:rsid w:val="00C7755A"/>
    <w:rsid w:val="00C80168"/>
    <w:rsid w:val="00C81800"/>
    <w:rsid w:val="00C81C44"/>
    <w:rsid w:val="00C820DD"/>
    <w:rsid w:val="00C83C19"/>
    <w:rsid w:val="00C83D76"/>
    <w:rsid w:val="00C84740"/>
    <w:rsid w:val="00C8584C"/>
    <w:rsid w:val="00C862EC"/>
    <w:rsid w:val="00C86FE3"/>
    <w:rsid w:val="00C87871"/>
    <w:rsid w:val="00C87985"/>
    <w:rsid w:val="00C87FE9"/>
    <w:rsid w:val="00C913B6"/>
    <w:rsid w:val="00C91CC8"/>
    <w:rsid w:val="00C935F6"/>
    <w:rsid w:val="00C94CE9"/>
    <w:rsid w:val="00C9787C"/>
    <w:rsid w:val="00CA783C"/>
    <w:rsid w:val="00CB0780"/>
    <w:rsid w:val="00CB0A07"/>
    <w:rsid w:val="00CB17FC"/>
    <w:rsid w:val="00CB1FB7"/>
    <w:rsid w:val="00CB22E1"/>
    <w:rsid w:val="00CB2EFA"/>
    <w:rsid w:val="00CB38A9"/>
    <w:rsid w:val="00CB3A7A"/>
    <w:rsid w:val="00CB54BA"/>
    <w:rsid w:val="00CB6596"/>
    <w:rsid w:val="00CB7519"/>
    <w:rsid w:val="00CC0D03"/>
    <w:rsid w:val="00CC1752"/>
    <w:rsid w:val="00CC1A4E"/>
    <w:rsid w:val="00CC3204"/>
    <w:rsid w:val="00CC360B"/>
    <w:rsid w:val="00CC693F"/>
    <w:rsid w:val="00CC7B8C"/>
    <w:rsid w:val="00CD0657"/>
    <w:rsid w:val="00CD0DC3"/>
    <w:rsid w:val="00CD1DC8"/>
    <w:rsid w:val="00CD2D8B"/>
    <w:rsid w:val="00CD54A8"/>
    <w:rsid w:val="00CD6F1B"/>
    <w:rsid w:val="00CD727C"/>
    <w:rsid w:val="00CD75C8"/>
    <w:rsid w:val="00CE0989"/>
    <w:rsid w:val="00CE2F89"/>
    <w:rsid w:val="00CE497C"/>
    <w:rsid w:val="00CE49C8"/>
    <w:rsid w:val="00CE6D51"/>
    <w:rsid w:val="00CE6D8D"/>
    <w:rsid w:val="00CE6DF3"/>
    <w:rsid w:val="00CF2C38"/>
    <w:rsid w:val="00CF2CB8"/>
    <w:rsid w:val="00CF3111"/>
    <w:rsid w:val="00CF6A6B"/>
    <w:rsid w:val="00D026F7"/>
    <w:rsid w:val="00D02E5F"/>
    <w:rsid w:val="00D030BD"/>
    <w:rsid w:val="00D04336"/>
    <w:rsid w:val="00D04934"/>
    <w:rsid w:val="00D04F25"/>
    <w:rsid w:val="00D0554E"/>
    <w:rsid w:val="00D06719"/>
    <w:rsid w:val="00D069B6"/>
    <w:rsid w:val="00D06A1B"/>
    <w:rsid w:val="00D06CAA"/>
    <w:rsid w:val="00D100AA"/>
    <w:rsid w:val="00D10139"/>
    <w:rsid w:val="00D11AC0"/>
    <w:rsid w:val="00D11D54"/>
    <w:rsid w:val="00D125AF"/>
    <w:rsid w:val="00D1275D"/>
    <w:rsid w:val="00D13FBE"/>
    <w:rsid w:val="00D1417D"/>
    <w:rsid w:val="00D15C9E"/>
    <w:rsid w:val="00D17454"/>
    <w:rsid w:val="00D17FF8"/>
    <w:rsid w:val="00D21082"/>
    <w:rsid w:val="00D219BE"/>
    <w:rsid w:val="00D21AFE"/>
    <w:rsid w:val="00D230F3"/>
    <w:rsid w:val="00D24A6A"/>
    <w:rsid w:val="00D26D67"/>
    <w:rsid w:val="00D27C63"/>
    <w:rsid w:val="00D31ED0"/>
    <w:rsid w:val="00D3248F"/>
    <w:rsid w:val="00D333F8"/>
    <w:rsid w:val="00D34428"/>
    <w:rsid w:val="00D36491"/>
    <w:rsid w:val="00D4084C"/>
    <w:rsid w:val="00D4122B"/>
    <w:rsid w:val="00D4223E"/>
    <w:rsid w:val="00D4317B"/>
    <w:rsid w:val="00D43F7D"/>
    <w:rsid w:val="00D50E3C"/>
    <w:rsid w:val="00D51206"/>
    <w:rsid w:val="00D52260"/>
    <w:rsid w:val="00D538B4"/>
    <w:rsid w:val="00D54671"/>
    <w:rsid w:val="00D55123"/>
    <w:rsid w:val="00D56043"/>
    <w:rsid w:val="00D56AC5"/>
    <w:rsid w:val="00D579FD"/>
    <w:rsid w:val="00D57BB0"/>
    <w:rsid w:val="00D60879"/>
    <w:rsid w:val="00D6115D"/>
    <w:rsid w:val="00D61C9D"/>
    <w:rsid w:val="00D63080"/>
    <w:rsid w:val="00D6379E"/>
    <w:rsid w:val="00D63CE7"/>
    <w:rsid w:val="00D641D7"/>
    <w:rsid w:val="00D646CD"/>
    <w:rsid w:val="00D64CC7"/>
    <w:rsid w:val="00D652FC"/>
    <w:rsid w:val="00D65C0D"/>
    <w:rsid w:val="00D65ECE"/>
    <w:rsid w:val="00D66943"/>
    <w:rsid w:val="00D672BB"/>
    <w:rsid w:val="00D67806"/>
    <w:rsid w:val="00D6781D"/>
    <w:rsid w:val="00D701D4"/>
    <w:rsid w:val="00D73832"/>
    <w:rsid w:val="00D743ED"/>
    <w:rsid w:val="00D74450"/>
    <w:rsid w:val="00D74AA7"/>
    <w:rsid w:val="00D74AF9"/>
    <w:rsid w:val="00D7529E"/>
    <w:rsid w:val="00D75BAF"/>
    <w:rsid w:val="00D76C62"/>
    <w:rsid w:val="00D77B7D"/>
    <w:rsid w:val="00D817B7"/>
    <w:rsid w:val="00D823DA"/>
    <w:rsid w:val="00D860DC"/>
    <w:rsid w:val="00D87BBA"/>
    <w:rsid w:val="00D91FC7"/>
    <w:rsid w:val="00D9320E"/>
    <w:rsid w:val="00D937D3"/>
    <w:rsid w:val="00D93E29"/>
    <w:rsid w:val="00D96760"/>
    <w:rsid w:val="00D96B97"/>
    <w:rsid w:val="00D9736E"/>
    <w:rsid w:val="00DA1919"/>
    <w:rsid w:val="00DA4590"/>
    <w:rsid w:val="00DA58D4"/>
    <w:rsid w:val="00DA6798"/>
    <w:rsid w:val="00DB3E8F"/>
    <w:rsid w:val="00DB4B10"/>
    <w:rsid w:val="00DB63A8"/>
    <w:rsid w:val="00DB6E70"/>
    <w:rsid w:val="00DC06C4"/>
    <w:rsid w:val="00DC26A9"/>
    <w:rsid w:val="00DC2773"/>
    <w:rsid w:val="00DC2EBA"/>
    <w:rsid w:val="00DC61E5"/>
    <w:rsid w:val="00DC694F"/>
    <w:rsid w:val="00DC6ED0"/>
    <w:rsid w:val="00DC6EF9"/>
    <w:rsid w:val="00DC6F7A"/>
    <w:rsid w:val="00DC7422"/>
    <w:rsid w:val="00DC771D"/>
    <w:rsid w:val="00DC7A9A"/>
    <w:rsid w:val="00DC7E3F"/>
    <w:rsid w:val="00DD3214"/>
    <w:rsid w:val="00DD3825"/>
    <w:rsid w:val="00DD3959"/>
    <w:rsid w:val="00DE1D5F"/>
    <w:rsid w:val="00DE326E"/>
    <w:rsid w:val="00DE36C5"/>
    <w:rsid w:val="00DE3CEA"/>
    <w:rsid w:val="00DE4141"/>
    <w:rsid w:val="00DE4FE5"/>
    <w:rsid w:val="00DE5B46"/>
    <w:rsid w:val="00DE630B"/>
    <w:rsid w:val="00DE65D1"/>
    <w:rsid w:val="00DE66F4"/>
    <w:rsid w:val="00DF03AD"/>
    <w:rsid w:val="00DF05F2"/>
    <w:rsid w:val="00DF1404"/>
    <w:rsid w:val="00DF2F7C"/>
    <w:rsid w:val="00DF4883"/>
    <w:rsid w:val="00DF526D"/>
    <w:rsid w:val="00DF5ADF"/>
    <w:rsid w:val="00DF5CFD"/>
    <w:rsid w:val="00DF749E"/>
    <w:rsid w:val="00E0050F"/>
    <w:rsid w:val="00E00644"/>
    <w:rsid w:val="00E00AB9"/>
    <w:rsid w:val="00E027A2"/>
    <w:rsid w:val="00E0304E"/>
    <w:rsid w:val="00E047A8"/>
    <w:rsid w:val="00E04B75"/>
    <w:rsid w:val="00E05D10"/>
    <w:rsid w:val="00E07CF8"/>
    <w:rsid w:val="00E10F18"/>
    <w:rsid w:val="00E114AC"/>
    <w:rsid w:val="00E11678"/>
    <w:rsid w:val="00E1181E"/>
    <w:rsid w:val="00E11CE4"/>
    <w:rsid w:val="00E12CE9"/>
    <w:rsid w:val="00E13062"/>
    <w:rsid w:val="00E130E1"/>
    <w:rsid w:val="00E147D4"/>
    <w:rsid w:val="00E15FAE"/>
    <w:rsid w:val="00E169F9"/>
    <w:rsid w:val="00E16DD7"/>
    <w:rsid w:val="00E201E0"/>
    <w:rsid w:val="00E20323"/>
    <w:rsid w:val="00E21CA1"/>
    <w:rsid w:val="00E23481"/>
    <w:rsid w:val="00E2588A"/>
    <w:rsid w:val="00E30506"/>
    <w:rsid w:val="00E32AFD"/>
    <w:rsid w:val="00E331A0"/>
    <w:rsid w:val="00E33564"/>
    <w:rsid w:val="00E35237"/>
    <w:rsid w:val="00E35E48"/>
    <w:rsid w:val="00E40A48"/>
    <w:rsid w:val="00E42813"/>
    <w:rsid w:val="00E429EE"/>
    <w:rsid w:val="00E42AB7"/>
    <w:rsid w:val="00E43495"/>
    <w:rsid w:val="00E438E1"/>
    <w:rsid w:val="00E43B88"/>
    <w:rsid w:val="00E443C1"/>
    <w:rsid w:val="00E45663"/>
    <w:rsid w:val="00E458AC"/>
    <w:rsid w:val="00E458B6"/>
    <w:rsid w:val="00E46AE9"/>
    <w:rsid w:val="00E47A32"/>
    <w:rsid w:val="00E502F7"/>
    <w:rsid w:val="00E509A8"/>
    <w:rsid w:val="00E53F01"/>
    <w:rsid w:val="00E54BF3"/>
    <w:rsid w:val="00E55441"/>
    <w:rsid w:val="00E566EB"/>
    <w:rsid w:val="00E57F5A"/>
    <w:rsid w:val="00E605DD"/>
    <w:rsid w:val="00E60AB3"/>
    <w:rsid w:val="00E6235B"/>
    <w:rsid w:val="00E63CB5"/>
    <w:rsid w:val="00E63CC9"/>
    <w:rsid w:val="00E63E7E"/>
    <w:rsid w:val="00E64253"/>
    <w:rsid w:val="00E6429E"/>
    <w:rsid w:val="00E66713"/>
    <w:rsid w:val="00E6725B"/>
    <w:rsid w:val="00E677F5"/>
    <w:rsid w:val="00E67EB2"/>
    <w:rsid w:val="00E700CA"/>
    <w:rsid w:val="00E704AF"/>
    <w:rsid w:val="00E707E0"/>
    <w:rsid w:val="00E708B5"/>
    <w:rsid w:val="00E725BB"/>
    <w:rsid w:val="00E72D7B"/>
    <w:rsid w:val="00E761E1"/>
    <w:rsid w:val="00E76276"/>
    <w:rsid w:val="00E76478"/>
    <w:rsid w:val="00E76F3E"/>
    <w:rsid w:val="00E76FD2"/>
    <w:rsid w:val="00E80371"/>
    <w:rsid w:val="00E80AD3"/>
    <w:rsid w:val="00E835A9"/>
    <w:rsid w:val="00E83C50"/>
    <w:rsid w:val="00E84B55"/>
    <w:rsid w:val="00E851E0"/>
    <w:rsid w:val="00E85C97"/>
    <w:rsid w:val="00E87B82"/>
    <w:rsid w:val="00E900E3"/>
    <w:rsid w:val="00E9141A"/>
    <w:rsid w:val="00E91829"/>
    <w:rsid w:val="00E9269F"/>
    <w:rsid w:val="00E929AD"/>
    <w:rsid w:val="00E93CBB"/>
    <w:rsid w:val="00E94357"/>
    <w:rsid w:val="00E96CC9"/>
    <w:rsid w:val="00EA0197"/>
    <w:rsid w:val="00EA1225"/>
    <w:rsid w:val="00EA171E"/>
    <w:rsid w:val="00EA190E"/>
    <w:rsid w:val="00EA1DEE"/>
    <w:rsid w:val="00EA213F"/>
    <w:rsid w:val="00EA3DBF"/>
    <w:rsid w:val="00EA4640"/>
    <w:rsid w:val="00EA5101"/>
    <w:rsid w:val="00EA6BA7"/>
    <w:rsid w:val="00EB1199"/>
    <w:rsid w:val="00EB1223"/>
    <w:rsid w:val="00EB14F2"/>
    <w:rsid w:val="00EB2E6C"/>
    <w:rsid w:val="00EB3D0E"/>
    <w:rsid w:val="00EC064D"/>
    <w:rsid w:val="00EC1673"/>
    <w:rsid w:val="00EC1DA6"/>
    <w:rsid w:val="00EC3C65"/>
    <w:rsid w:val="00EC494A"/>
    <w:rsid w:val="00ED0C93"/>
    <w:rsid w:val="00ED1609"/>
    <w:rsid w:val="00ED1AE9"/>
    <w:rsid w:val="00ED36FE"/>
    <w:rsid w:val="00ED4308"/>
    <w:rsid w:val="00ED454A"/>
    <w:rsid w:val="00ED472E"/>
    <w:rsid w:val="00ED7991"/>
    <w:rsid w:val="00EE0A16"/>
    <w:rsid w:val="00EE1A08"/>
    <w:rsid w:val="00EE1F68"/>
    <w:rsid w:val="00EE24E4"/>
    <w:rsid w:val="00EE4281"/>
    <w:rsid w:val="00EE4843"/>
    <w:rsid w:val="00EE4854"/>
    <w:rsid w:val="00EE63E1"/>
    <w:rsid w:val="00EF1A64"/>
    <w:rsid w:val="00EF2028"/>
    <w:rsid w:val="00EF2704"/>
    <w:rsid w:val="00EF2C28"/>
    <w:rsid w:val="00EF2D63"/>
    <w:rsid w:val="00EF317C"/>
    <w:rsid w:val="00EF3401"/>
    <w:rsid w:val="00EF3AE8"/>
    <w:rsid w:val="00EF3C2B"/>
    <w:rsid w:val="00EF48DB"/>
    <w:rsid w:val="00EF6B84"/>
    <w:rsid w:val="00EF7076"/>
    <w:rsid w:val="00F04221"/>
    <w:rsid w:val="00F04DD8"/>
    <w:rsid w:val="00F04F4B"/>
    <w:rsid w:val="00F0563B"/>
    <w:rsid w:val="00F1073F"/>
    <w:rsid w:val="00F118AB"/>
    <w:rsid w:val="00F1406D"/>
    <w:rsid w:val="00F1458A"/>
    <w:rsid w:val="00F16096"/>
    <w:rsid w:val="00F16627"/>
    <w:rsid w:val="00F16B78"/>
    <w:rsid w:val="00F16E41"/>
    <w:rsid w:val="00F17820"/>
    <w:rsid w:val="00F178A0"/>
    <w:rsid w:val="00F21528"/>
    <w:rsid w:val="00F221B6"/>
    <w:rsid w:val="00F2279A"/>
    <w:rsid w:val="00F23289"/>
    <w:rsid w:val="00F24629"/>
    <w:rsid w:val="00F253F7"/>
    <w:rsid w:val="00F26B42"/>
    <w:rsid w:val="00F27420"/>
    <w:rsid w:val="00F27F59"/>
    <w:rsid w:val="00F3048B"/>
    <w:rsid w:val="00F306EF"/>
    <w:rsid w:val="00F3096C"/>
    <w:rsid w:val="00F30E52"/>
    <w:rsid w:val="00F314E6"/>
    <w:rsid w:val="00F335C7"/>
    <w:rsid w:val="00F356C4"/>
    <w:rsid w:val="00F36026"/>
    <w:rsid w:val="00F37C2B"/>
    <w:rsid w:val="00F41175"/>
    <w:rsid w:val="00F453EA"/>
    <w:rsid w:val="00F460B9"/>
    <w:rsid w:val="00F51833"/>
    <w:rsid w:val="00F54815"/>
    <w:rsid w:val="00F54962"/>
    <w:rsid w:val="00F55FC2"/>
    <w:rsid w:val="00F56DA0"/>
    <w:rsid w:val="00F60D9A"/>
    <w:rsid w:val="00F62368"/>
    <w:rsid w:val="00F64041"/>
    <w:rsid w:val="00F65F41"/>
    <w:rsid w:val="00F70B03"/>
    <w:rsid w:val="00F73918"/>
    <w:rsid w:val="00F74235"/>
    <w:rsid w:val="00F7430E"/>
    <w:rsid w:val="00F74E93"/>
    <w:rsid w:val="00F76156"/>
    <w:rsid w:val="00F77F3D"/>
    <w:rsid w:val="00F80164"/>
    <w:rsid w:val="00F80B17"/>
    <w:rsid w:val="00F83A56"/>
    <w:rsid w:val="00F83FBD"/>
    <w:rsid w:val="00F869BB"/>
    <w:rsid w:val="00F87367"/>
    <w:rsid w:val="00F90D7E"/>
    <w:rsid w:val="00F92A48"/>
    <w:rsid w:val="00F92E02"/>
    <w:rsid w:val="00F935A6"/>
    <w:rsid w:val="00F9631E"/>
    <w:rsid w:val="00F97790"/>
    <w:rsid w:val="00F977A1"/>
    <w:rsid w:val="00F97F9B"/>
    <w:rsid w:val="00FA0A23"/>
    <w:rsid w:val="00FA2DF0"/>
    <w:rsid w:val="00FA3914"/>
    <w:rsid w:val="00FA399C"/>
    <w:rsid w:val="00FA3FA8"/>
    <w:rsid w:val="00FA504E"/>
    <w:rsid w:val="00FA6698"/>
    <w:rsid w:val="00FB046B"/>
    <w:rsid w:val="00FB0AF1"/>
    <w:rsid w:val="00FB1DF7"/>
    <w:rsid w:val="00FB2456"/>
    <w:rsid w:val="00FB45FB"/>
    <w:rsid w:val="00FB59AA"/>
    <w:rsid w:val="00FB6137"/>
    <w:rsid w:val="00FB6834"/>
    <w:rsid w:val="00FB6C2B"/>
    <w:rsid w:val="00FC0065"/>
    <w:rsid w:val="00FC2B65"/>
    <w:rsid w:val="00FC31D5"/>
    <w:rsid w:val="00FC334D"/>
    <w:rsid w:val="00FC3BB2"/>
    <w:rsid w:val="00FD035F"/>
    <w:rsid w:val="00FD1388"/>
    <w:rsid w:val="00FD2DC3"/>
    <w:rsid w:val="00FD702A"/>
    <w:rsid w:val="00FD73ED"/>
    <w:rsid w:val="00FD74F1"/>
    <w:rsid w:val="00FD76F6"/>
    <w:rsid w:val="00FE07BC"/>
    <w:rsid w:val="00FE0B2C"/>
    <w:rsid w:val="00FE0D66"/>
    <w:rsid w:val="00FE480A"/>
    <w:rsid w:val="00FE5FF3"/>
    <w:rsid w:val="00FE6472"/>
    <w:rsid w:val="00FE7387"/>
    <w:rsid w:val="00FF0BCF"/>
    <w:rsid w:val="00FF2A02"/>
    <w:rsid w:val="00FF3CB2"/>
    <w:rsid w:val="00FF42D0"/>
    <w:rsid w:val="00FF4587"/>
    <w:rsid w:val="00FF4EFF"/>
    <w:rsid w:val="00FF5F51"/>
    <w:rsid w:val="00FF639E"/>
    <w:rsid w:val="00FF6CEC"/>
    <w:rsid w:val="00FF6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7C5"/>
    <w:rPr>
      <w:rFonts w:ascii="Arial" w:hAnsi="Arial" w:cs="Tahoma"/>
      <w:sz w:val="22"/>
      <w:szCs w:val="22"/>
      <w:lang w:eastAsia="zh-CN"/>
    </w:rPr>
  </w:style>
  <w:style w:type="paragraph" w:styleId="Nagwek1">
    <w:name w:val="heading 1"/>
    <w:aliases w:val="Alt+1,opis,section:1,Topic Heading 1,Nag3ówek 1 Znak"/>
    <w:basedOn w:val="Normalny"/>
    <w:next w:val="Normalny"/>
    <w:qFormat/>
    <w:rsid w:val="00284028"/>
    <w:pPr>
      <w:keepNext/>
      <w:numPr>
        <w:numId w:val="2"/>
      </w:numPr>
      <w:outlineLvl w:val="0"/>
    </w:pPr>
    <w:rPr>
      <w:rFonts w:eastAsia="Times New Roman" w:cs="Times New Roman"/>
      <w:b/>
      <w:sz w:val="24"/>
      <w:szCs w:val="20"/>
      <w:lang w:eastAsia="pl-PL"/>
    </w:rPr>
  </w:style>
  <w:style w:type="paragraph" w:styleId="Nagwek2">
    <w:name w:val="heading 2"/>
    <w:aliases w:val="Alt+2,Znak Znak,Znak Znak Znak,Znak,Topic Heading, Znak"/>
    <w:basedOn w:val="Nagwek1"/>
    <w:next w:val="Normalny"/>
    <w:qFormat/>
    <w:rsid w:val="004A3CCD"/>
    <w:pPr>
      <w:numPr>
        <w:ilvl w:val="1"/>
      </w:numPr>
      <w:outlineLvl w:val="1"/>
    </w:pPr>
    <w:rPr>
      <w:sz w:val="22"/>
      <w:szCs w:val="22"/>
    </w:rPr>
  </w:style>
  <w:style w:type="paragraph" w:styleId="Nagwek3">
    <w:name w:val="heading 3"/>
    <w:aliases w:val="Alt+3,Titlu 3 Caracter,Heading 31,T 3"/>
    <w:basedOn w:val="Nagwek1"/>
    <w:next w:val="Normalny"/>
    <w:autoRedefine/>
    <w:uiPriority w:val="9"/>
    <w:qFormat/>
    <w:rsid w:val="000F0958"/>
    <w:pPr>
      <w:keepLines/>
      <w:numPr>
        <w:numId w:val="0"/>
      </w:numPr>
      <w:spacing w:before="240" w:after="120" w:line="288" w:lineRule="auto"/>
      <w:outlineLvl w:val="2"/>
    </w:pPr>
    <w:rPr>
      <w:rFonts w:ascii="Arial Narrow" w:hAnsi="Arial Narrow"/>
      <w:b w:val="0"/>
      <w:color w:val="000000"/>
      <w:sz w:val="22"/>
      <w:szCs w:val="22"/>
      <w:u w:val="single"/>
    </w:rPr>
  </w:style>
  <w:style w:type="paragraph" w:styleId="Nagwek4">
    <w:name w:val="heading 4"/>
    <w:basedOn w:val="Nagwek3"/>
    <w:next w:val="Normalny"/>
    <w:qFormat/>
    <w:rsid w:val="004A3CCD"/>
    <w:pPr>
      <w:numPr>
        <w:ilvl w:val="3"/>
        <w:numId w:val="2"/>
      </w:numP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0E7AA8"/>
    <w:pPr>
      <w:spacing w:before="240" w:after="60"/>
      <w:outlineLvl w:val="4"/>
    </w:pPr>
    <w:rPr>
      <w:rFonts w:cs="Times New Roman"/>
      <w:bCs/>
      <w:iCs/>
      <w:sz w:val="20"/>
      <w:szCs w:val="20"/>
    </w:rPr>
  </w:style>
  <w:style w:type="paragraph" w:styleId="Nagwek6">
    <w:name w:val="heading 6"/>
    <w:basedOn w:val="Normalny"/>
    <w:next w:val="Normalny"/>
    <w:qFormat/>
    <w:rsid w:val="002D416B"/>
    <w:pPr>
      <w:spacing w:before="240" w:after="60"/>
      <w:outlineLvl w:val="5"/>
    </w:pPr>
    <w:rPr>
      <w:rFonts w:cs="Times New Roman"/>
      <w:b/>
      <w:bCs/>
    </w:rPr>
  </w:style>
  <w:style w:type="paragraph" w:styleId="Nagwek7">
    <w:name w:val="heading 7"/>
    <w:basedOn w:val="Normalny"/>
    <w:next w:val="Normalny"/>
    <w:qFormat/>
    <w:rsid w:val="002D416B"/>
    <w:pPr>
      <w:spacing w:before="240" w:after="60"/>
      <w:outlineLvl w:val="6"/>
    </w:pPr>
    <w:rPr>
      <w:rFonts w:cs="Times New Roman"/>
      <w:b/>
      <w:i/>
      <w:szCs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E63CB5"/>
    <w:pPr>
      <w:keepNext/>
      <w:keepLines/>
      <w:spacing w:before="40" w:line="276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E63CB5"/>
    <w:pPr>
      <w:keepNext/>
      <w:keepLines/>
      <w:spacing w:before="40" w:line="276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84028"/>
    <w:pPr>
      <w:numPr>
        <w:numId w:val="1"/>
      </w:numPr>
      <w:tabs>
        <w:tab w:val="center" w:pos="4536"/>
        <w:tab w:val="right" w:pos="9072"/>
      </w:tabs>
    </w:pPr>
    <w:rPr>
      <w:rFonts w:cs="Times New Roman"/>
      <w:b/>
      <w:sz w:val="28"/>
    </w:rPr>
  </w:style>
  <w:style w:type="paragraph" w:styleId="Stopka">
    <w:name w:val="footer"/>
    <w:basedOn w:val="Normalny"/>
    <w:link w:val="StopkaZnak"/>
    <w:uiPriority w:val="99"/>
    <w:rsid w:val="003C2287"/>
    <w:pPr>
      <w:tabs>
        <w:tab w:val="center" w:pos="4536"/>
        <w:tab w:val="right" w:pos="9072"/>
      </w:tabs>
    </w:pPr>
    <w:rPr>
      <w:rFonts w:cs="Times New Roman"/>
    </w:rPr>
  </w:style>
  <w:style w:type="character" w:styleId="Numerstrony">
    <w:name w:val="page number"/>
    <w:basedOn w:val="Domylnaczcionkaakapitu"/>
    <w:rsid w:val="001744AA"/>
  </w:style>
  <w:style w:type="paragraph" w:styleId="Tekstdymka">
    <w:name w:val="Balloon Text"/>
    <w:basedOn w:val="Normalny"/>
    <w:semiHidden/>
    <w:rsid w:val="00E9141A"/>
    <w:rPr>
      <w:sz w:val="16"/>
      <w:szCs w:val="16"/>
    </w:rPr>
  </w:style>
  <w:style w:type="paragraph" w:customStyle="1" w:styleId="a">
    <w:basedOn w:val="Normalny"/>
    <w:next w:val="Nagwek"/>
    <w:rsid w:val="001B3C84"/>
    <w:pPr>
      <w:tabs>
        <w:tab w:val="center" w:pos="4536"/>
        <w:tab w:val="right" w:pos="9072"/>
      </w:tabs>
    </w:pPr>
    <w:rPr>
      <w:rFonts w:eastAsia="Times New Roman"/>
      <w:lang w:eastAsia="pl-PL"/>
    </w:rPr>
  </w:style>
  <w:style w:type="character" w:styleId="Hipercze">
    <w:name w:val="Hyperlink"/>
    <w:uiPriority w:val="99"/>
    <w:rsid w:val="000F479A"/>
    <w:rPr>
      <w:color w:val="000080"/>
      <w:u w:val="single"/>
    </w:rPr>
  </w:style>
  <w:style w:type="paragraph" w:styleId="Spistreci1">
    <w:name w:val="toc 1"/>
    <w:basedOn w:val="Normalny"/>
    <w:next w:val="Normalny"/>
    <w:autoRedefine/>
    <w:uiPriority w:val="39"/>
    <w:rsid w:val="00024A2B"/>
    <w:pPr>
      <w:tabs>
        <w:tab w:val="left" w:pos="660"/>
        <w:tab w:val="right" w:leader="dot" w:pos="9072"/>
      </w:tabs>
      <w:spacing w:before="240" w:after="120"/>
    </w:pPr>
    <w:rPr>
      <w:rFonts w:ascii="Arial Narrow" w:hAnsi="Arial Narrow" w:cs="Arial"/>
      <w:b/>
      <w:bCs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2B7874"/>
    <w:pPr>
      <w:tabs>
        <w:tab w:val="left" w:pos="440"/>
        <w:tab w:val="right" w:leader="dot" w:pos="9072"/>
      </w:tabs>
      <w:spacing w:before="120" w:after="120"/>
    </w:pPr>
    <w:rPr>
      <w:rFonts w:ascii="Arial Narrow" w:hAnsi="Arial Narrow" w:cs="Times New Roman"/>
      <w:sz w:val="24"/>
      <w:szCs w:val="20"/>
    </w:rPr>
  </w:style>
  <w:style w:type="paragraph" w:styleId="Spistreci3">
    <w:name w:val="toc 3"/>
    <w:basedOn w:val="Normalny"/>
    <w:next w:val="Normalny"/>
    <w:autoRedefine/>
    <w:uiPriority w:val="39"/>
    <w:rsid w:val="00BD2597"/>
    <w:pPr>
      <w:tabs>
        <w:tab w:val="left" w:pos="880"/>
        <w:tab w:val="right" w:leader="dot" w:pos="9072"/>
      </w:tabs>
      <w:spacing w:line="300" w:lineRule="auto"/>
      <w:ind w:left="221"/>
    </w:pPr>
    <w:rPr>
      <w:rFonts w:ascii="Arial Narrow" w:hAnsi="Arial Narrow" w:cs="Times New Roman"/>
      <w:b/>
      <w:szCs w:val="20"/>
    </w:rPr>
  </w:style>
  <w:style w:type="paragraph" w:styleId="Spistreci4">
    <w:name w:val="toc 4"/>
    <w:basedOn w:val="Normalny"/>
    <w:next w:val="Normalny"/>
    <w:autoRedefine/>
    <w:uiPriority w:val="39"/>
    <w:rsid w:val="00BD2597"/>
    <w:pPr>
      <w:tabs>
        <w:tab w:val="left" w:pos="1320"/>
        <w:tab w:val="right" w:leader="dot" w:pos="9072"/>
      </w:tabs>
      <w:spacing w:before="60" w:line="300" w:lineRule="auto"/>
      <w:ind w:left="442" w:right="1066"/>
    </w:pPr>
    <w:rPr>
      <w:rFonts w:ascii="Arial Narrow" w:hAnsi="Arial Narrow" w:cs="Times New Roman"/>
      <w:i/>
      <w:szCs w:val="20"/>
    </w:rPr>
  </w:style>
  <w:style w:type="paragraph" w:styleId="Spistreci5">
    <w:name w:val="toc 5"/>
    <w:basedOn w:val="Normalny"/>
    <w:next w:val="Normalny"/>
    <w:autoRedefine/>
    <w:uiPriority w:val="39"/>
    <w:rsid w:val="004847CA"/>
    <w:pPr>
      <w:ind w:left="660"/>
    </w:pPr>
    <w:rPr>
      <w:rFonts w:ascii="Times New Roman" w:hAnsi="Times New Roman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4847CA"/>
    <w:pPr>
      <w:ind w:left="880"/>
    </w:pPr>
    <w:rPr>
      <w:rFonts w:ascii="Times New Roman" w:hAnsi="Times New Roman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4847CA"/>
    <w:pPr>
      <w:ind w:left="1100"/>
    </w:pPr>
    <w:rPr>
      <w:rFonts w:ascii="Times New Roman" w:hAnsi="Times New Roman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4847CA"/>
    <w:pPr>
      <w:ind w:left="1320"/>
    </w:pPr>
    <w:rPr>
      <w:rFonts w:ascii="Times New Roman" w:hAnsi="Times New Roman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A118BC"/>
    <w:pPr>
      <w:ind w:left="1540"/>
    </w:pPr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BD252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s0Znak">
    <w:name w:val="ros_0 Znak"/>
    <w:basedOn w:val="Normalny"/>
    <w:link w:val="ros0ZnakZnak"/>
    <w:rsid w:val="00E130E1"/>
    <w:pPr>
      <w:suppressAutoHyphens/>
      <w:ind w:firstLine="709"/>
      <w:jc w:val="both"/>
    </w:pPr>
    <w:rPr>
      <w:rFonts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110D5C"/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10D5C"/>
    <w:rPr>
      <w:rFonts w:ascii="Arial" w:hAnsi="Arial" w:cs="Tahoma"/>
      <w:lang w:eastAsia="zh-CN"/>
    </w:rPr>
  </w:style>
  <w:style w:type="character" w:styleId="Odwoanieprzypisudolnego">
    <w:name w:val="footnote reference"/>
    <w:rsid w:val="00110D5C"/>
    <w:rPr>
      <w:vertAlign w:val="superscript"/>
    </w:rPr>
  </w:style>
  <w:style w:type="paragraph" w:customStyle="1" w:styleId="StylTK5">
    <w:name w:val="StylTK5"/>
    <w:basedOn w:val="Tekstpodstawowy"/>
    <w:link w:val="StylTK5Znak"/>
    <w:autoRedefine/>
    <w:rsid w:val="00B23CF9"/>
    <w:pPr>
      <w:spacing w:after="0"/>
      <w:ind w:left="22"/>
      <w:jc w:val="both"/>
    </w:pPr>
    <w:rPr>
      <w:rFonts w:ascii="Arial" w:hAnsi="Arial"/>
      <w:color w:val="000000"/>
      <w:sz w:val="22"/>
      <w:szCs w:val="22"/>
      <w:lang w:eastAsia="en-US"/>
    </w:rPr>
  </w:style>
  <w:style w:type="character" w:customStyle="1" w:styleId="StylTK5Znak">
    <w:name w:val="StylTK5 Znak"/>
    <w:link w:val="StylTK5"/>
    <w:rsid w:val="00B23CF9"/>
    <w:rPr>
      <w:rFonts w:ascii="Arial" w:eastAsia="Times New Roman" w:hAnsi="Arial"/>
      <w:color w:val="000000"/>
      <w:sz w:val="22"/>
      <w:szCs w:val="22"/>
      <w:lang w:eastAsia="en-US"/>
    </w:rPr>
  </w:style>
  <w:style w:type="character" w:customStyle="1" w:styleId="Nagwek5Znak">
    <w:name w:val="Nagłówek 5 Znak"/>
    <w:link w:val="Nagwek5"/>
    <w:rsid w:val="000E7AA8"/>
    <w:rPr>
      <w:rFonts w:ascii="Arial" w:hAnsi="Arial"/>
      <w:bCs/>
      <w:iCs/>
      <w:lang w:eastAsia="zh-CN"/>
    </w:rPr>
  </w:style>
  <w:style w:type="character" w:customStyle="1" w:styleId="TekstpodstawowyZnak">
    <w:name w:val="Tekst podstawowy Znak"/>
    <w:link w:val="Tekstpodstawowy"/>
    <w:rsid w:val="000E7AA8"/>
    <w:rPr>
      <w:rFonts w:eastAsia="Times New Roman"/>
      <w:sz w:val="24"/>
      <w:szCs w:val="24"/>
    </w:rPr>
  </w:style>
  <w:style w:type="paragraph" w:customStyle="1" w:styleId="StylTK">
    <w:name w:val="StylTK"/>
    <w:basedOn w:val="Nagwek2"/>
    <w:autoRedefine/>
    <w:rsid w:val="000E7AA8"/>
    <w:pPr>
      <w:keepNext w:val="0"/>
      <w:numPr>
        <w:ilvl w:val="0"/>
        <w:numId w:val="0"/>
      </w:numPr>
      <w:tabs>
        <w:tab w:val="num" w:pos="-3261"/>
        <w:tab w:val="num" w:pos="360"/>
      </w:tabs>
      <w:spacing w:before="240" w:after="60"/>
      <w:ind w:left="709" w:hanging="709"/>
      <w:outlineLvl w:val="9"/>
    </w:pPr>
    <w:rPr>
      <w:i/>
      <w:color w:val="000000"/>
      <w:sz w:val="28"/>
      <w:szCs w:val="28"/>
      <w:lang w:eastAsia="en-US"/>
    </w:rPr>
  </w:style>
  <w:style w:type="paragraph" w:customStyle="1" w:styleId="StylTK1">
    <w:name w:val="StylTK1"/>
    <w:basedOn w:val="Nagwek3"/>
    <w:autoRedefine/>
    <w:rsid w:val="000E7AA8"/>
    <w:pPr>
      <w:numPr>
        <w:ilvl w:val="1"/>
        <w:numId w:val="3"/>
      </w:numPr>
      <w:spacing w:after="60"/>
      <w:ind w:left="709" w:hanging="715"/>
    </w:pPr>
    <w:rPr>
      <w:bCs/>
      <w:i/>
      <w:sz w:val="24"/>
      <w:szCs w:val="24"/>
      <w:lang w:eastAsia="en-US"/>
    </w:rPr>
  </w:style>
  <w:style w:type="paragraph" w:customStyle="1" w:styleId="StylTK2">
    <w:name w:val="StylTK2"/>
    <w:basedOn w:val="Nagwek4"/>
    <w:link w:val="StylTK2Znak"/>
    <w:autoRedefine/>
    <w:rsid w:val="000E7AA8"/>
    <w:pPr>
      <w:numPr>
        <w:ilvl w:val="2"/>
        <w:numId w:val="3"/>
      </w:numPr>
    </w:pPr>
    <w:rPr>
      <w:rFonts w:ascii="Arial" w:eastAsia="SimSun" w:hAnsi="Arial"/>
      <w:bCs/>
      <w:i/>
      <w:iCs/>
      <w:lang w:eastAsia="en-US"/>
    </w:rPr>
  </w:style>
  <w:style w:type="character" w:customStyle="1" w:styleId="StylTK2Znak">
    <w:name w:val="StylTK2 Znak"/>
    <w:link w:val="StylTK2"/>
    <w:rsid w:val="000E7AA8"/>
    <w:rPr>
      <w:rFonts w:ascii="Arial" w:hAnsi="Arial"/>
      <w:b/>
      <w:bCs/>
      <w:i/>
      <w:iCs/>
      <w:color w:val="000000"/>
      <w:sz w:val="22"/>
      <w:szCs w:val="22"/>
      <w:u w:val="single"/>
      <w:lang w:eastAsia="en-US"/>
    </w:rPr>
  </w:style>
  <w:style w:type="paragraph" w:customStyle="1" w:styleId="StylTK6">
    <w:name w:val="StylTK6"/>
    <w:basedOn w:val="Tekstpodstawowy"/>
    <w:autoRedefine/>
    <w:rsid w:val="000E7AA8"/>
    <w:pPr>
      <w:numPr>
        <w:numId w:val="4"/>
      </w:numPr>
      <w:tabs>
        <w:tab w:val="num" w:pos="360"/>
      </w:tabs>
      <w:spacing w:after="0"/>
      <w:ind w:left="360"/>
    </w:pPr>
    <w:rPr>
      <w:rFonts w:ascii="Arial" w:hAnsi="Arial"/>
      <w:sz w:val="22"/>
      <w:szCs w:val="20"/>
      <w:lang w:eastAsia="en-US"/>
    </w:rPr>
  </w:style>
  <w:style w:type="paragraph" w:customStyle="1" w:styleId="StylTK7">
    <w:name w:val="StylTK7"/>
    <w:basedOn w:val="Tekstpodstawowy"/>
    <w:autoRedefine/>
    <w:rsid w:val="000E7AA8"/>
    <w:pPr>
      <w:numPr>
        <w:ilvl w:val="1"/>
        <w:numId w:val="4"/>
      </w:numPr>
      <w:tabs>
        <w:tab w:val="num" w:pos="792"/>
      </w:tabs>
      <w:spacing w:after="0"/>
      <w:ind w:left="792" w:hanging="432"/>
    </w:pPr>
    <w:rPr>
      <w:rFonts w:ascii="Arial" w:hAnsi="Arial" w:cs="Arial"/>
      <w:sz w:val="22"/>
      <w:szCs w:val="20"/>
      <w:lang w:eastAsia="en-US"/>
    </w:rPr>
  </w:style>
  <w:style w:type="paragraph" w:customStyle="1" w:styleId="rosen">
    <w:name w:val="rosen"/>
    <w:basedOn w:val="Normalny"/>
    <w:rsid w:val="000E7AA8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0E7AA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os0ZnakZnak">
    <w:name w:val="ros_0 Znak Znak"/>
    <w:link w:val="ros0Znak"/>
    <w:rsid w:val="000E7AA8"/>
    <w:rPr>
      <w:rFonts w:ascii="Arial" w:hAnsi="Arial" w:cs="Tahoma"/>
      <w:sz w:val="24"/>
      <w:szCs w:val="24"/>
      <w:lang w:eastAsia="ar-SA"/>
    </w:rPr>
  </w:style>
  <w:style w:type="paragraph" w:customStyle="1" w:styleId="inv0Znak">
    <w:name w:val="inv_0 Znak"/>
    <w:basedOn w:val="Normalny"/>
    <w:rsid w:val="000E7AA8"/>
    <w:pPr>
      <w:suppressAutoHyphens/>
      <w:ind w:firstLine="709"/>
      <w:jc w:val="both"/>
    </w:pPr>
    <w:rPr>
      <w:lang w:eastAsia="ar-SA"/>
    </w:rPr>
  </w:style>
  <w:style w:type="paragraph" w:styleId="NormalnyWeb">
    <w:name w:val="Normal (Web)"/>
    <w:basedOn w:val="Normalny"/>
    <w:uiPriority w:val="99"/>
    <w:rsid w:val="000E7AA8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E7AA8"/>
    <w:pPr>
      <w:suppressAutoHyphens/>
    </w:pPr>
    <w:rPr>
      <w:sz w:val="24"/>
      <w:lang w:eastAsia="ar-SA"/>
    </w:rPr>
  </w:style>
  <w:style w:type="paragraph" w:customStyle="1" w:styleId="tabela1">
    <w:name w:val="tabela1"/>
    <w:basedOn w:val="Normalny"/>
    <w:rsid w:val="000E7AA8"/>
    <w:pPr>
      <w:tabs>
        <w:tab w:val="left" w:pos="-1440"/>
        <w:tab w:val="left" w:pos="-720"/>
        <w:tab w:val="left" w:pos="0"/>
        <w:tab w:val="left" w:pos="340"/>
        <w:tab w:val="left" w:pos="720"/>
        <w:tab w:val="left" w:pos="1107"/>
        <w:tab w:val="left" w:pos="1440"/>
      </w:tabs>
    </w:pPr>
    <w:rPr>
      <w:spacing w:val="-2"/>
      <w:sz w:val="20"/>
      <w:lang w:eastAsia="ar-SA"/>
    </w:rPr>
  </w:style>
  <w:style w:type="paragraph" w:customStyle="1" w:styleId="StylTekstpodstawowy">
    <w:name w:val="Styl Tekst podstawowy"/>
    <w:aliases w:val="Tekst podstawowy Znak + 11 pt Znak Znak"/>
    <w:basedOn w:val="Tekstpodstawowy"/>
    <w:link w:val="TekstpodstawowyZnak11ptZnakZnakZnak"/>
    <w:rsid w:val="000E7AA8"/>
    <w:pPr>
      <w:spacing w:after="0"/>
      <w:ind w:firstLine="709"/>
      <w:jc w:val="both"/>
    </w:pPr>
    <w:rPr>
      <w:rFonts w:ascii="Arial" w:hAnsi="Arial"/>
      <w:sz w:val="22"/>
      <w:szCs w:val="22"/>
    </w:rPr>
  </w:style>
  <w:style w:type="character" w:customStyle="1" w:styleId="TekstpodstawowyZnak11ptZnakZnakZnak">
    <w:name w:val="Tekst podstawowy Znak + 11 pt Znak Znak Znak"/>
    <w:link w:val="StylTekstpodstawowy"/>
    <w:rsid w:val="000E7AA8"/>
    <w:rPr>
      <w:rFonts w:ascii="Arial" w:eastAsia="Times New Roman" w:hAnsi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0E7AA8"/>
    <w:pPr>
      <w:spacing w:after="120"/>
      <w:ind w:left="360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rsid w:val="000E7AA8"/>
    <w:rPr>
      <w:rFonts w:ascii="Arial" w:hAnsi="Arial" w:cs="Tahoma"/>
      <w:sz w:val="22"/>
      <w:szCs w:val="22"/>
      <w:lang w:eastAsia="zh-CN"/>
    </w:rPr>
  </w:style>
  <w:style w:type="paragraph" w:styleId="Lista">
    <w:name w:val="List"/>
    <w:basedOn w:val="Normalny"/>
    <w:rsid w:val="000E7AA8"/>
    <w:pPr>
      <w:numPr>
        <w:numId w:val="5"/>
      </w:numPr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0E7AA8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0E7AA8"/>
    <w:rPr>
      <w:rFonts w:ascii="Arial" w:hAnsi="Arial" w:cs="Tahoma"/>
      <w:lang w:eastAsia="zh-CN"/>
    </w:rPr>
  </w:style>
  <w:style w:type="character" w:styleId="Odwoanieprzypisukocowego">
    <w:name w:val="endnote reference"/>
    <w:rsid w:val="000E7AA8"/>
    <w:rPr>
      <w:vertAlign w:val="superscript"/>
    </w:rPr>
  </w:style>
  <w:style w:type="paragraph" w:customStyle="1" w:styleId="Plandokumentu1">
    <w:name w:val="Plan dokumentu1"/>
    <w:basedOn w:val="Normalny"/>
    <w:link w:val="PlandokumentuZnak"/>
    <w:rsid w:val="002A5A95"/>
    <w:rPr>
      <w:rFonts w:ascii="Tahoma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rsid w:val="002A5A95"/>
    <w:rPr>
      <w:rFonts w:ascii="Tahoma" w:hAnsi="Tahoma" w:cs="Tahoma"/>
      <w:sz w:val="16"/>
      <w:szCs w:val="16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5B7616"/>
    <w:pPr>
      <w:ind w:left="720"/>
      <w:contextualSpacing/>
    </w:pPr>
  </w:style>
  <w:style w:type="paragraph" w:customStyle="1" w:styleId="Tekstopisu">
    <w:name w:val="Tekst opisu"/>
    <w:basedOn w:val="Normalny"/>
    <w:link w:val="TekstopisuZnak"/>
    <w:rsid w:val="002C197E"/>
    <w:pPr>
      <w:suppressAutoHyphens/>
      <w:ind w:firstLine="360"/>
    </w:pPr>
    <w:rPr>
      <w:rFonts w:ascii="Arial Narrow" w:hAnsi="Arial Narrow" w:cs="Times New Roman"/>
      <w:szCs w:val="20"/>
      <w:lang w:eastAsia="ar-SA"/>
    </w:rPr>
  </w:style>
  <w:style w:type="paragraph" w:customStyle="1" w:styleId="wypunktowanieAlt9">
    <w:name w:val="wypunktowanie Alt+9"/>
    <w:basedOn w:val="Normalny"/>
    <w:link w:val="wypunktowanieAlt9Znak"/>
    <w:rsid w:val="002C197E"/>
    <w:pPr>
      <w:numPr>
        <w:numId w:val="6"/>
      </w:numPr>
      <w:jc w:val="both"/>
    </w:pPr>
    <w:rPr>
      <w:rFonts w:ascii="Arial Narrow" w:eastAsia="Times New Roman" w:hAnsi="Arial Narrow" w:cs="Times New Roman"/>
      <w:szCs w:val="20"/>
    </w:rPr>
  </w:style>
  <w:style w:type="paragraph" w:customStyle="1" w:styleId="WypunktowanieAlt8">
    <w:name w:val="Wypunktowanie Alt+8"/>
    <w:basedOn w:val="Normalny"/>
    <w:autoRedefine/>
    <w:rsid w:val="003778F3"/>
    <w:pPr>
      <w:numPr>
        <w:numId w:val="7"/>
      </w:numPr>
      <w:tabs>
        <w:tab w:val="num" w:pos="360"/>
      </w:tabs>
      <w:spacing w:before="40" w:after="40"/>
      <w:ind w:left="360"/>
      <w:jc w:val="both"/>
    </w:pPr>
    <w:rPr>
      <w:rFonts w:ascii="Arial Narrow" w:eastAsia="Times New Roman" w:hAnsi="Arial Narrow" w:cs="Times New Roman"/>
      <w:szCs w:val="20"/>
      <w:lang w:eastAsia="pl-PL"/>
    </w:rPr>
  </w:style>
  <w:style w:type="paragraph" w:customStyle="1" w:styleId="StylTekstopisuAlt0Pierwszywiersz063cm">
    <w:name w:val="Styl Tekst opisu Alt+0 + Pierwszy wiersz:  063 cm"/>
    <w:basedOn w:val="Normalny"/>
    <w:link w:val="StylTekstopisuAlt0Pierwszywiersz063cmZnak"/>
    <w:rsid w:val="003778F3"/>
    <w:pPr>
      <w:ind w:firstLine="357"/>
      <w:jc w:val="both"/>
    </w:pPr>
    <w:rPr>
      <w:rFonts w:ascii="Arial Narrow" w:eastAsia="Times New Roman" w:hAnsi="Arial Narrow" w:cs="Times New Roman"/>
      <w:szCs w:val="20"/>
    </w:rPr>
  </w:style>
  <w:style w:type="character" w:customStyle="1" w:styleId="StylTekstopisuAlt0Pierwszywiersz063cmZnak">
    <w:name w:val="Styl Tekst opisu Alt+0 + Pierwszy wiersz:  063 cm Znak"/>
    <w:link w:val="StylTekstopisuAlt0Pierwszywiersz063cm"/>
    <w:rsid w:val="003778F3"/>
    <w:rPr>
      <w:rFonts w:ascii="Arial Narrow" w:eastAsia="Times New Roman" w:hAnsi="Arial Narrow"/>
      <w:sz w:val="22"/>
    </w:rPr>
  </w:style>
  <w:style w:type="numbering" w:customStyle="1" w:styleId="StylPunktowane">
    <w:name w:val="Styl Punktowane"/>
    <w:rsid w:val="003778F3"/>
    <w:pPr>
      <w:numPr>
        <w:numId w:val="15"/>
      </w:numPr>
    </w:pPr>
  </w:style>
  <w:style w:type="character" w:customStyle="1" w:styleId="st">
    <w:name w:val="st"/>
    <w:basedOn w:val="Domylnaczcionkaakapitu"/>
    <w:rsid w:val="003778F3"/>
  </w:style>
  <w:style w:type="paragraph" w:customStyle="1" w:styleId="mi0">
    <w:name w:val="mi_0"/>
    <w:basedOn w:val="Normalny"/>
    <w:rsid w:val="003778F3"/>
    <w:pPr>
      <w:widowControl w:val="0"/>
      <w:suppressLineNumbers/>
      <w:tabs>
        <w:tab w:val="left" w:pos="504"/>
        <w:tab w:val="left" w:pos="720"/>
      </w:tabs>
      <w:jc w:val="both"/>
    </w:pPr>
    <w:rPr>
      <w:rFonts w:eastAsia="Lucida Sans Unicode" w:cs="Times New Roman"/>
      <w:bCs/>
      <w:color w:val="000000"/>
      <w:szCs w:val="24"/>
    </w:rPr>
  </w:style>
  <w:style w:type="character" w:customStyle="1" w:styleId="wypunktowanieAlt9Znak">
    <w:name w:val="wypunktowanie Alt+9 Znak"/>
    <w:link w:val="wypunktowanieAlt9"/>
    <w:rsid w:val="003778F3"/>
    <w:rPr>
      <w:rFonts w:ascii="Arial Narrow" w:eastAsia="Times New Roman" w:hAnsi="Arial Narrow"/>
      <w:sz w:val="22"/>
      <w:lang w:eastAsia="zh-CN"/>
    </w:rPr>
  </w:style>
  <w:style w:type="paragraph" w:customStyle="1" w:styleId="StylTekstopisu11pt">
    <w:name w:val="Styl Tekst opisu + 11 pt"/>
    <w:basedOn w:val="Normalny"/>
    <w:rsid w:val="00682C7B"/>
    <w:pPr>
      <w:tabs>
        <w:tab w:val="num" w:pos="1080"/>
      </w:tabs>
      <w:ind w:left="1080" w:hanging="360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styleId="Odwoaniedokomentarza">
    <w:name w:val="annotation reference"/>
    <w:rsid w:val="006C06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C06A8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C06A8"/>
    <w:rPr>
      <w:rFonts w:ascii="Arial" w:hAnsi="Arial" w:cs="Tahoma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6C06A8"/>
    <w:rPr>
      <w:b/>
      <w:bCs/>
    </w:rPr>
  </w:style>
  <w:style w:type="character" w:customStyle="1" w:styleId="TematkomentarzaZnak">
    <w:name w:val="Temat komentarza Znak"/>
    <w:link w:val="Tematkomentarza"/>
    <w:rsid w:val="006C06A8"/>
    <w:rPr>
      <w:rFonts w:ascii="Arial" w:hAnsi="Arial" w:cs="Tahoma"/>
      <w:b/>
      <w:bCs/>
      <w:lang w:eastAsia="zh-CN"/>
    </w:rPr>
  </w:style>
  <w:style w:type="character" w:customStyle="1" w:styleId="TekstopisuZnak">
    <w:name w:val="Tekst opisu Znak"/>
    <w:link w:val="Tekstopisu"/>
    <w:rsid w:val="002C531B"/>
    <w:rPr>
      <w:rFonts w:ascii="Arial Narrow" w:hAnsi="Arial Narrow"/>
      <w:sz w:val="22"/>
      <w:lang w:val="pl-PL" w:eastAsia="ar-SA" w:bidi="ar-SA"/>
    </w:rPr>
  </w:style>
  <w:style w:type="character" w:customStyle="1" w:styleId="StopkaZnak">
    <w:name w:val="Stopka Znak"/>
    <w:link w:val="Stopka"/>
    <w:uiPriority w:val="99"/>
    <w:rsid w:val="00BD2597"/>
    <w:rPr>
      <w:rFonts w:ascii="Arial" w:hAnsi="Arial" w:cs="Tahoma"/>
      <w:sz w:val="22"/>
      <w:szCs w:val="22"/>
      <w:lang w:eastAsia="zh-CN"/>
    </w:rPr>
  </w:style>
  <w:style w:type="paragraph" w:customStyle="1" w:styleId="trapze">
    <w:name w:val="trapèze"/>
    <w:basedOn w:val="Normalny"/>
    <w:rsid w:val="00DF4883"/>
    <w:pPr>
      <w:numPr>
        <w:numId w:val="9"/>
      </w:numPr>
      <w:jc w:val="both"/>
    </w:pPr>
    <w:rPr>
      <w:rFonts w:eastAsia="Times New Roman" w:cs="Arial"/>
      <w:sz w:val="24"/>
      <w:szCs w:val="24"/>
      <w:lang w:val="fr-FR" w:eastAsia="fr-FR"/>
    </w:rPr>
  </w:style>
  <w:style w:type="paragraph" w:customStyle="1" w:styleId="Textbody">
    <w:name w:val="Text body"/>
    <w:basedOn w:val="Normalny"/>
    <w:uiPriority w:val="99"/>
    <w:rsid w:val="00DF4883"/>
    <w:pPr>
      <w:suppressAutoHyphens/>
      <w:autoSpaceDN w:val="0"/>
      <w:spacing w:after="6"/>
      <w:jc w:val="both"/>
      <w:textAlignment w:val="baseline"/>
    </w:pPr>
    <w:rPr>
      <w:rFonts w:ascii="Arial Narrow" w:eastAsia="Times New Roman" w:hAnsi="Arial Narrow" w:cs="Arial Narrow"/>
      <w:kern w:val="3"/>
    </w:rPr>
  </w:style>
  <w:style w:type="character" w:customStyle="1" w:styleId="NagwekZnak">
    <w:name w:val="Nagłówek Znak"/>
    <w:link w:val="Nagwek"/>
    <w:uiPriority w:val="99"/>
    <w:rsid w:val="00374915"/>
    <w:rPr>
      <w:rFonts w:ascii="Arial" w:hAnsi="Arial"/>
      <w:b/>
      <w:sz w:val="28"/>
      <w:szCs w:val="22"/>
      <w:lang w:eastAsia="zh-CN"/>
    </w:rPr>
  </w:style>
  <w:style w:type="character" w:customStyle="1" w:styleId="Nagwek8Znak">
    <w:name w:val="Nagłówek 8 Znak"/>
    <w:link w:val="Nagwek8"/>
    <w:uiPriority w:val="9"/>
    <w:semiHidden/>
    <w:rsid w:val="00E63CB5"/>
    <w:rPr>
      <w:rFonts w:ascii="Calibri Light" w:eastAsia="Times New Roman" w:hAnsi="Calibri Light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E63CB5"/>
    <w:rPr>
      <w:rFonts w:ascii="Calibri Light" w:eastAsia="Times New Roman" w:hAnsi="Calibri Light"/>
      <w:i/>
      <w:iCs/>
      <w:color w:val="272727"/>
      <w:sz w:val="21"/>
      <w:szCs w:val="21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87367"/>
    <w:rPr>
      <w:rFonts w:ascii="Arial" w:hAnsi="Arial" w:cs="Tahoma"/>
      <w:sz w:val="22"/>
      <w:szCs w:val="22"/>
      <w:lang w:eastAsia="zh-CN"/>
    </w:rPr>
  </w:style>
  <w:style w:type="paragraph" w:customStyle="1" w:styleId="Default">
    <w:name w:val="Default"/>
    <w:rsid w:val="006207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"/>
    <w:qFormat/>
    <w:rsid w:val="002E29E6"/>
    <w:pPr>
      <w:spacing w:before="240" w:after="60"/>
      <w:jc w:val="center"/>
      <w:outlineLvl w:val="0"/>
    </w:pPr>
    <w:rPr>
      <w:rFonts w:eastAsia="Times New Roman" w:cs="Times New Roman"/>
      <w:b/>
      <w:kern w:val="28"/>
      <w:sz w:val="32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2E29E6"/>
    <w:rPr>
      <w:rFonts w:ascii="Arial" w:eastAsia="Times New Roman" w:hAnsi="Arial"/>
      <w:b/>
      <w:kern w:val="28"/>
      <w:sz w:val="32"/>
      <w:lang w:val="en-GB"/>
    </w:rPr>
  </w:style>
  <w:style w:type="paragraph" w:customStyle="1" w:styleId="Piotrawin1">
    <w:name w:val="Piotrawin1"/>
    <w:basedOn w:val="Normalny"/>
    <w:link w:val="Piotrawin1Znak"/>
    <w:qFormat/>
    <w:rsid w:val="00161D96"/>
    <w:pPr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iotrawin1Znak">
    <w:name w:val="Piotrawin1 Znak"/>
    <w:link w:val="Piotrawin1"/>
    <w:rsid w:val="00161D96"/>
    <w:rPr>
      <w:rFonts w:eastAsia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D030B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030BD"/>
    <w:rPr>
      <w:rFonts w:ascii="Arial" w:hAnsi="Arial" w:cs="Tahoma"/>
      <w:sz w:val="16"/>
      <w:szCs w:val="16"/>
      <w:lang w:eastAsia="zh-CN"/>
    </w:rPr>
  </w:style>
  <w:style w:type="paragraph" w:customStyle="1" w:styleId="1BFM">
    <w:name w:val="1 BFM"/>
    <w:basedOn w:val="Nagwek1"/>
    <w:next w:val="11BFM"/>
    <w:qFormat/>
    <w:rsid w:val="00E72D7B"/>
    <w:pPr>
      <w:numPr>
        <w:numId w:val="14"/>
      </w:numPr>
      <w:suppressAutoHyphens/>
      <w:spacing w:before="240" w:line="360" w:lineRule="auto"/>
    </w:pPr>
    <w:rPr>
      <w:rFonts w:cs="Arial"/>
      <w:bCs/>
      <w:kern w:val="28"/>
      <w:sz w:val="28"/>
      <w:szCs w:val="28"/>
      <w:lang w:eastAsia="ar-SA"/>
    </w:rPr>
  </w:style>
  <w:style w:type="paragraph" w:customStyle="1" w:styleId="11BFM">
    <w:name w:val="1.1. BFM"/>
    <w:basedOn w:val="1BFM"/>
    <w:next w:val="111BFM"/>
    <w:link w:val="11BFMZnak"/>
    <w:autoRedefine/>
    <w:qFormat/>
    <w:rsid w:val="00F3048B"/>
    <w:pPr>
      <w:numPr>
        <w:ilvl w:val="1"/>
      </w:numPr>
      <w:spacing w:before="120" w:after="120" w:line="240" w:lineRule="auto"/>
      <w:outlineLvl w:val="1"/>
    </w:pPr>
    <w:rPr>
      <w:iCs/>
      <w:sz w:val="24"/>
      <w:szCs w:val="24"/>
    </w:rPr>
  </w:style>
  <w:style w:type="paragraph" w:customStyle="1" w:styleId="111BFM">
    <w:name w:val="1.1.1. BFM"/>
    <w:basedOn w:val="11BFM"/>
    <w:next w:val="BFM"/>
    <w:autoRedefine/>
    <w:qFormat/>
    <w:rsid w:val="00D646CD"/>
    <w:pPr>
      <w:numPr>
        <w:ilvl w:val="0"/>
        <w:numId w:val="0"/>
      </w:numPr>
      <w:outlineLvl w:val="9"/>
    </w:pPr>
    <w:rPr>
      <w:b w:val="0"/>
      <w:bCs w:val="0"/>
      <w:kern w:val="20"/>
      <w:sz w:val="22"/>
    </w:rPr>
  </w:style>
  <w:style w:type="character" w:customStyle="1" w:styleId="11BFMZnak">
    <w:name w:val="1.1. BFM Znak"/>
    <w:link w:val="11BFM"/>
    <w:rsid w:val="00F3048B"/>
    <w:rPr>
      <w:rFonts w:ascii="Arial" w:eastAsia="Times New Roman" w:hAnsi="Arial" w:cs="Arial"/>
      <w:b/>
      <w:bCs/>
      <w:iCs/>
      <w:kern w:val="28"/>
      <w:sz w:val="24"/>
      <w:szCs w:val="24"/>
      <w:lang w:eastAsia="ar-SA"/>
    </w:rPr>
  </w:style>
  <w:style w:type="paragraph" w:customStyle="1" w:styleId="BFM">
    <w:name w:val="BFM"/>
    <w:basedOn w:val="Normalny"/>
    <w:link w:val="BFMZnak"/>
    <w:qFormat/>
    <w:rsid w:val="00D937D3"/>
    <w:pPr>
      <w:suppressAutoHyphens/>
      <w:spacing w:after="120" w:line="300" w:lineRule="auto"/>
      <w:ind w:firstLine="357"/>
      <w:jc w:val="both"/>
    </w:pPr>
    <w:rPr>
      <w:rFonts w:eastAsia="Calibri" w:cs="Arial Narrow"/>
      <w:kern w:val="22"/>
      <w:lang w:eastAsia="ar-SA"/>
    </w:rPr>
  </w:style>
  <w:style w:type="character" w:customStyle="1" w:styleId="BFMZnak">
    <w:name w:val="BFM Znak"/>
    <w:link w:val="BFM"/>
    <w:rsid w:val="00D937D3"/>
    <w:rPr>
      <w:rFonts w:ascii="Arial" w:eastAsia="Calibri" w:hAnsi="Arial" w:cs="Arial Narrow"/>
      <w:kern w:val="22"/>
      <w:sz w:val="22"/>
      <w:szCs w:val="22"/>
      <w:lang w:eastAsia="ar-SA"/>
    </w:rPr>
  </w:style>
  <w:style w:type="paragraph" w:customStyle="1" w:styleId="1111BFM">
    <w:name w:val="1.1.1.1. BFM"/>
    <w:basedOn w:val="111BFM"/>
    <w:qFormat/>
    <w:rsid w:val="000E7685"/>
    <w:pPr>
      <w:numPr>
        <w:ilvl w:val="3"/>
        <w:numId w:val="14"/>
      </w:numPr>
    </w:pPr>
    <w:rPr>
      <w:szCs w:val="22"/>
    </w:rPr>
  </w:style>
  <w:style w:type="table" w:customStyle="1" w:styleId="TableNormal1">
    <w:name w:val="Table Normal1"/>
    <w:uiPriority w:val="2"/>
    <w:semiHidden/>
    <w:unhideWhenUsed/>
    <w:qFormat/>
    <w:rsid w:val="00C531D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531DA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paragraph" w:customStyle="1" w:styleId="Nagwek11">
    <w:name w:val="Nagłówek 11"/>
    <w:basedOn w:val="Normalny"/>
    <w:uiPriority w:val="1"/>
    <w:qFormat/>
    <w:rsid w:val="001532D1"/>
    <w:pPr>
      <w:widowControl w:val="0"/>
      <w:autoSpaceDE w:val="0"/>
      <w:autoSpaceDN w:val="0"/>
      <w:spacing w:before="89"/>
      <w:ind w:left="934" w:right="802"/>
      <w:jc w:val="center"/>
      <w:outlineLvl w:val="1"/>
    </w:pPr>
    <w:rPr>
      <w:rFonts w:eastAsia="Arial" w:cs="Arial"/>
      <w:b/>
      <w:bCs/>
      <w:sz w:val="36"/>
      <w:szCs w:val="36"/>
      <w:lang w:eastAsia="en-US"/>
    </w:rPr>
  </w:style>
  <w:style w:type="paragraph" w:customStyle="1" w:styleId="Nagwek21">
    <w:name w:val="Nagłówek 21"/>
    <w:basedOn w:val="Normalny"/>
    <w:uiPriority w:val="1"/>
    <w:qFormat/>
    <w:rsid w:val="001532D1"/>
    <w:pPr>
      <w:widowControl w:val="0"/>
      <w:autoSpaceDE w:val="0"/>
      <w:autoSpaceDN w:val="0"/>
      <w:ind w:left="934" w:right="801"/>
      <w:jc w:val="center"/>
      <w:outlineLvl w:val="2"/>
    </w:pPr>
    <w:rPr>
      <w:rFonts w:eastAsia="Arial" w:cs="Arial"/>
      <w:b/>
      <w:bCs/>
      <w:i/>
      <w:iCs/>
      <w:sz w:val="24"/>
      <w:szCs w:val="24"/>
      <w:lang w:eastAsia="en-US"/>
    </w:rPr>
  </w:style>
  <w:style w:type="paragraph" w:customStyle="1" w:styleId="Nagwek31">
    <w:name w:val="Nagłówek 31"/>
    <w:basedOn w:val="Normalny"/>
    <w:uiPriority w:val="1"/>
    <w:qFormat/>
    <w:rsid w:val="001532D1"/>
    <w:pPr>
      <w:widowControl w:val="0"/>
      <w:autoSpaceDE w:val="0"/>
      <w:autoSpaceDN w:val="0"/>
      <w:spacing w:before="94"/>
      <w:ind w:left="401" w:hanging="284"/>
      <w:outlineLvl w:val="3"/>
    </w:pPr>
    <w:rPr>
      <w:rFonts w:eastAsia="Arial" w:cs="Arial"/>
      <w:b/>
      <w:bCs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83382"/>
    <w:pPr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customStyle="1" w:styleId="jlqj4b">
    <w:name w:val="jlqj4b"/>
    <w:basedOn w:val="Domylnaczcionkaakapitu"/>
    <w:rsid w:val="006826A0"/>
  </w:style>
  <w:style w:type="paragraph" w:customStyle="1" w:styleId="xl72">
    <w:name w:val="xl72"/>
    <w:basedOn w:val="Normalny"/>
    <w:rsid w:val="00E60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hps">
    <w:name w:val="hps"/>
    <w:rsid w:val="00674F7F"/>
  </w:style>
  <w:style w:type="paragraph" w:customStyle="1" w:styleId="FMCNormal">
    <w:name w:val="FMC Normal"/>
    <w:link w:val="FMCNormalChar"/>
    <w:qFormat/>
    <w:rsid w:val="000D0916"/>
    <w:pPr>
      <w:spacing w:before="60" w:after="120"/>
    </w:pPr>
    <w:rPr>
      <w:rFonts w:ascii="Arial" w:eastAsia="Times New Roman" w:hAnsi="Arial" w:cs="Arial"/>
      <w:sz w:val="24"/>
      <w:lang w:val="en-US" w:eastAsia="en-US"/>
    </w:rPr>
  </w:style>
  <w:style w:type="paragraph" w:customStyle="1" w:styleId="FMCBodyText">
    <w:name w:val="FMC Body Text"/>
    <w:basedOn w:val="FMCNormal"/>
    <w:link w:val="FMCBodyTextChar"/>
    <w:qFormat/>
    <w:rsid w:val="000D0916"/>
    <w:pPr>
      <w:spacing w:before="0" w:after="240"/>
      <w:ind w:left="1008"/>
    </w:pPr>
    <w:rPr>
      <w:sz w:val="22"/>
    </w:rPr>
  </w:style>
  <w:style w:type="paragraph" w:customStyle="1" w:styleId="FMCHeading6">
    <w:name w:val="FMC Heading 6"/>
    <w:basedOn w:val="FMCNormal"/>
    <w:next w:val="FMCNormal"/>
    <w:rsid w:val="000D0916"/>
    <w:pPr>
      <w:keepNext/>
      <w:keepLines/>
      <w:numPr>
        <w:ilvl w:val="6"/>
        <w:numId w:val="12"/>
      </w:numPr>
      <w:tabs>
        <w:tab w:val="clear" w:pos="1440"/>
        <w:tab w:val="num" w:pos="360"/>
      </w:tabs>
      <w:spacing w:before="240" w:after="240"/>
      <w:ind w:left="0" w:firstLine="0"/>
      <w:outlineLvl w:val="5"/>
    </w:pPr>
  </w:style>
  <w:style w:type="paragraph" w:customStyle="1" w:styleId="FMCHeading1">
    <w:name w:val="FMC Heading 1"/>
    <w:basedOn w:val="FMCNormal"/>
    <w:next w:val="FMCNormal"/>
    <w:link w:val="FMCHeading1Char"/>
    <w:qFormat/>
    <w:rsid w:val="000D0916"/>
    <w:pPr>
      <w:keepNext/>
      <w:keepLines/>
      <w:numPr>
        <w:ilvl w:val="1"/>
        <w:numId w:val="12"/>
      </w:numPr>
      <w:spacing w:before="240" w:after="240"/>
      <w:outlineLvl w:val="0"/>
    </w:pPr>
    <w:rPr>
      <w:b/>
      <w:sz w:val="32"/>
    </w:rPr>
  </w:style>
  <w:style w:type="paragraph" w:customStyle="1" w:styleId="FMCHeading2">
    <w:name w:val="FMC Heading 2"/>
    <w:basedOn w:val="FMCNormal"/>
    <w:next w:val="FMCNormal"/>
    <w:link w:val="FMCHeading2Char"/>
    <w:qFormat/>
    <w:rsid w:val="000D0916"/>
    <w:pPr>
      <w:keepNext/>
      <w:keepLines/>
      <w:numPr>
        <w:ilvl w:val="2"/>
        <w:numId w:val="12"/>
      </w:numPr>
      <w:outlineLvl w:val="1"/>
    </w:pPr>
    <w:rPr>
      <w:b/>
      <w:sz w:val="28"/>
    </w:rPr>
  </w:style>
  <w:style w:type="paragraph" w:customStyle="1" w:styleId="FMCHeading3">
    <w:name w:val="FMC Heading 3"/>
    <w:basedOn w:val="FMCNormal"/>
    <w:next w:val="FMCNormal"/>
    <w:link w:val="FMCHeading3Char"/>
    <w:rsid w:val="000D0916"/>
    <w:pPr>
      <w:keepNext/>
      <w:keepLines/>
      <w:numPr>
        <w:ilvl w:val="3"/>
        <w:numId w:val="12"/>
      </w:numPr>
      <w:tabs>
        <w:tab w:val="left" w:pos="1152"/>
      </w:tabs>
      <w:spacing w:before="240" w:after="240"/>
      <w:outlineLvl w:val="2"/>
    </w:pPr>
    <w:rPr>
      <w:b/>
    </w:rPr>
  </w:style>
  <w:style w:type="paragraph" w:customStyle="1" w:styleId="FMCHeading4">
    <w:name w:val="FMC Heading 4"/>
    <w:basedOn w:val="FMCNormal"/>
    <w:next w:val="FMCNormal"/>
    <w:rsid w:val="000D0916"/>
    <w:pPr>
      <w:keepNext/>
      <w:keepLines/>
      <w:numPr>
        <w:ilvl w:val="4"/>
        <w:numId w:val="12"/>
      </w:numPr>
      <w:tabs>
        <w:tab w:val="clear" w:pos="1440"/>
        <w:tab w:val="num" w:pos="360"/>
      </w:tabs>
      <w:spacing w:before="240" w:after="240"/>
      <w:ind w:left="0" w:firstLine="0"/>
      <w:outlineLvl w:val="3"/>
    </w:pPr>
    <w:rPr>
      <w:b/>
    </w:rPr>
  </w:style>
  <w:style w:type="paragraph" w:customStyle="1" w:styleId="FMCHeading5">
    <w:name w:val="FMC Heading 5"/>
    <w:basedOn w:val="FMCNormal"/>
    <w:next w:val="FMCNormal"/>
    <w:rsid w:val="000D0916"/>
    <w:pPr>
      <w:keepNext/>
      <w:keepLines/>
      <w:numPr>
        <w:ilvl w:val="5"/>
        <w:numId w:val="12"/>
      </w:numPr>
      <w:tabs>
        <w:tab w:val="clear" w:pos="1440"/>
        <w:tab w:val="num" w:pos="360"/>
      </w:tabs>
      <w:spacing w:before="240" w:after="240"/>
      <w:ind w:left="0" w:firstLine="0"/>
      <w:outlineLvl w:val="4"/>
    </w:pPr>
  </w:style>
  <w:style w:type="paragraph" w:customStyle="1" w:styleId="FMCTitles">
    <w:name w:val="FMC Titles"/>
    <w:basedOn w:val="FMCNormal"/>
    <w:next w:val="FMCNormal"/>
    <w:link w:val="FMCTitlesChar"/>
    <w:rsid w:val="000D0916"/>
    <w:pPr>
      <w:keepLines/>
      <w:pageBreakBefore/>
      <w:spacing w:before="120"/>
      <w:ind w:left="720" w:hanging="720"/>
      <w:jc w:val="center"/>
      <w:outlineLvl w:val="0"/>
    </w:pPr>
    <w:rPr>
      <w:b/>
      <w:sz w:val="36"/>
    </w:rPr>
  </w:style>
  <w:style w:type="paragraph" w:customStyle="1" w:styleId="FMCTable10ptArialCenterBold">
    <w:name w:val="FMC Table 10 pt Arial Center Bold"/>
    <w:basedOn w:val="FMCNormal"/>
    <w:link w:val="FMCTable10ptArialCenterBoldChar"/>
    <w:rsid w:val="000D0916"/>
    <w:pPr>
      <w:spacing w:before="0" w:after="0"/>
      <w:jc w:val="center"/>
    </w:pPr>
    <w:rPr>
      <w:b/>
      <w:sz w:val="20"/>
    </w:rPr>
  </w:style>
  <w:style w:type="paragraph" w:customStyle="1" w:styleId="FMCTable11ptArialCenterBold">
    <w:name w:val="FMC Table 11 pt Arial Center Bold"/>
    <w:basedOn w:val="FMCNormal"/>
    <w:link w:val="FMCTable11ptArialCenterBoldChar"/>
    <w:rsid w:val="000D0916"/>
    <w:pPr>
      <w:spacing w:before="0" w:after="0"/>
      <w:jc w:val="center"/>
    </w:pPr>
    <w:rPr>
      <w:b/>
      <w:sz w:val="22"/>
    </w:rPr>
  </w:style>
  <w:style w:type="paragraph" w:customStyle="1" w:styleId="FMCTable11ptArialLeft">
    <w:name w:val="FMC Table 11 pt Arial Left"/>
    <w:basedOn w:val="FMCNormal"/>
    <w:link w:val="FMCTable11ptArialLeftChar"/>
    <w:rsid w:val="000D0916"/>
    <w:pPr>
      <w:spacing w:before="0" w:after="0"/>
    </w:pPr>
    <w:rPr>
      <w:sz w:val="22"/>
    </w:rPr>
  </w:style>
  <w:style w:type="paragraph" w:styleId="Spisilustracji">
    <w:name w:val="table of figures"/>
    <w:basedOn w:val="Normalny"/>
    <w:next w:val="Normalny"/>
    <w:semiHidden/>
    <w:rsid w:val="000D0916"/>
    <w:pPr>
      <w:tabs>
        <w:tab w:val="right" w:leader="dot" w:pos="9360"/>
      </w:tabs>
      <w:spacing w:before="20"/>
      <w:ind w:left="1008" w:right="360" w:hanging="1008"/>
    </w:pPr>
    <w:rPr>
      <w:rFonts w:eastAsia="Times New Roman" w:cs="Arial"/>
      <w:szCs w:val="20"/>
      <w:lang w:val="en-US" w:eastAsia="en-US"/>
    </w:rPr>
  </w:style>
  <w:style w:type="paragraph" w:customStyle="1" w:styleId="FMCTable08ptArialCenter">
    <w:name w:val="FMC Table 08 pt Arial Center"/>
    <w:basedOn w:val="FMCNormal"/>
    <w:link w:val="FMCTable08ptArialCenterChar"/>
    <w:rsid w:val="000D0916"/>
    <w:pPr>
      <w:spacing w:before="0" w:after="0"/>
      <w:jc w:val="center"/>
    </w:pPr>
    <w:rPr>
      <w:sz w:val="16"/>
    </w:rPr>
  </w:style>
  <w:style w:type="paragraph" w:customStyle="1" w:styleId="FMCHeading0">
    <w:name w:val="FMC Heading 0"/>
    <w:basedOn w:val="FMCNormal"/>
    <w:rsid w:val="000D0916"/>
    <w:pPr>
      <w:keepNext/>
      <w:numPr>
        <w:numId w:val="12"/>
      </w:numPr>
      <w:tabs>
        <w:tab w:val="num" w:pos="360"/>
      </w:tabs>
      <w:spacing w:before="0" w:after="0"/>
      <w:ind w:left="0" w:firstLine="0"/>
    </w:pPr>
    <w:rPr>
      <w:color w:val="FFFFFF"/>
      <w:sz w:val="2"/>
    </w:rPr>
  </w:style>
  <w:style w:type="paragraph" w:customStyle="1" w:styleId="FMCTableHeader">
    <w:name w:val="FMC Table Header"/>
    <w:basedOn w:val="FMCNormal"/>
    <w:link w:val="FMCTableHeaderChar"/>
    <w:rsid w:val="000D0916"/>
    <w:pPr>
      <w:numPr>
        <w:numId w:val="13"/>
      </w:numPr>
      <w:spacing w:before="120"/>
    </w:pPr>
    <w:rPr>
      <w:b/>
      <w:sz w:val="22"/>
    </w:rPr>
  </w:style>
  <w:style w:type="numbering" w:styleId="111111">
    <w:name w:val="Outline List 2"/>
    <w:basedOn w:val="Bezlisty"/>
    <w:semiHidden/>
    <w:rsid w:val="000D0916"/>
    <w:pPr>
      <w:numPr>
        <w:numId w:val="1"/>
      </w:numPr>
    </w:pPr>
  </w:style>
  <w:style w:type="numbering" w:styleId="Artykusekcja">
    <w:name w:val="Outline List 3"/>
    <w:basedOn w:val="Bezlisty"/>
    <w:semiHidden/>
    <w:rsid w:val="000D0916"/>
    <w:pPr>
      <w:numPr>
        <w:numId w:val="2"/>
      </w:numPr>
    </w:pPr>
  </w:style>
  <w:style w:type="paragraph" w:styleId="Listapunktowana">
    <w:name w:val="List Bullet"/>
    <w:basedOn w:val="Normalny"/>
    <w:autoRedefine/>
    <w:rsid w:val="000D0916"/>
    <w:pPr>
      <w:tabs>
        <w:tab w:val="num" w:pos="360"/>
      </w:tabs>
      <w:ind w:left="360" w:hanging="360"/>
    </w:pPr>
    <w:rPr>
      <w:rFonts w:eastAsia="Times New Roman" w:cs="Times New Roman"/>
      <w:color w:val="FF00FF"/>
      <w:szCs w:val="20"/>
      <w:lang w:val="en-US" w:eastAsia="en-US"/>
    </w:rPr>
  </w:style>
  <w:style w:type="character" w:customStyle="1" w:styleId="FMCNormalChar">
    <w:name w:val="FMC Normal Char"/>
    <w:basedOn w:val="Domylnaczcionkaakapitu"/>
    <w:link w:val="FMCNormal"/>
    <w:rsid w:val="000D0916"/>
    <w:rPr>
      <w:rFonts w:ascii="Arial" w:eastAsia="Times New Roman" w:hAnsi="Arial" w:cs="Arial"/>
      <w:sz w:val="24"/>
      <w:lang w:val="en-US" w:eastAsia="en-US"/>
    </w:rPr>
  </w:style>
  <w:style w:type="character" w:customStyle="1" w:styleId="FMCBodyTextChar">
    <w:name w:val="FMC Body Text Char"/>
    <w:basedOn w:val="Domylnaczcionkaakapitu"/>
    <w:link w:val="FMCBodyText"/>
    <w:rsid w:val="000D0916"/>
    <w:rPr>
      <w:rFonts w:ascii="Arial" w:eastAsia="Times New Roman" w:hAnsi="Arial" w:cs="Arial"/>
      <w:sz w:val="22"/>
      <w:lang w:val="en-US" w:eastAsia="en-US"/>
    </w:rPr>
  </w:style>
  <w:style w:type="character" w:customStyle="1" w:styleId="FMCHeading1Char">
    <w:name w:val="FMC Heading 1 Char"/>
    <w:basedOn w:val="Domylnaczcionkaakapitu"/>
    <w:link w:val="FMCHeading1"/>
    <w:rsid w:val="000D0916"/>
    <w:rPr>
      <w:rFonts w:ascii="Arial" w:eastAsia="Times New Roman" w:hAnsi="Arial" w:cs="Arial"/>
      <w:b/>
      <w:sz w:val="32"/>
      <w:lang w:val="en-US" w:eastAsia="en-US"/>
    </w:rPr>
  </w:style>
  <w:style w:type="character" w:customStyle="1" w:styleId="FMCHeading2Char">
    <w:name w:val="FMC Heading 2 Char"/>
    <w:basedOn w:val="Domylnaczcionkaakapitu"/>
    <w:link w:val="FMCHeading2"/>
    <w:rsid w:val="000D0916"/>
    <w:rPr>
      <w:rFonts w:ascii="Arial" w:eastAsia="Times New Roman" w:hAnsi="Arial" w:cs="Arial"/>
      <w:b/>
      <w:sz w:val="28"/>
      <w:lang w:val="en-US" w:eastAsia="en-US"/>
    </w:rPr>
  </w:style>
  <w:style w:type="character" w:customStyle="1" w:styleId="FMCHeading3Char">
    <w:name w:val="FMC Heading 3 Char"/>
    <w:basedOn w:val="Domylnaczcionkaakapitu"/>
    <w:link w:val="FMCHeading3"/>
    <w:rsid w:val="000D0916"/>
    <w:rPr>
      <w:rFonts w:ascii="Arial" w:eastAsia="Times New Roman" w:hAnsi="Arial" w:cs="Arial"/>
      <w:b/>
      <w:sz w:val="24"/>
      <w:lang w:val="en-US" w:eastAsia="en-US"/>
    </w:rPr>
  </w:style>
  <w:style w:type="character" w:customStyle="1" w:styleId="FMCTable08ptArialCenterChar">
    <w:name w:val="FMC Table 08 pt Arial Center Char"/>
    <w:basedOn w:val="Domylnaczcionkaakapitu"/>
    <w:link w:val="FMCTable08ptArialCenter"/>
    <w:rsid w:val="000D0916"/>
    <w:rPr>
      <w:rFonts w:ascii="Arial" w:eastAsia="Times New Roman" w:hAnsi="Arial" w:cs="Arial"/>
      <w:sz w:val="16"/>
      <w:lang w:val="en-US" w:eastAsia="en-US"/>
    </w:rPr>
  </w:style>
  <w:style w:type="character" w:customStyle="1" w:styleId="FMCTable10ptArialCenterBoldChar">
    <w:name w:val="FMC Table 10 pt Arial Center Bold Char"/>
    <w:basedOn w:val="Domylnaczcionkaakapitu"/>
    <w:link w:val="FMCTable10ptArialCenterBold"/>
    <w:rsid w:val="000D0916"/>
    <w:rPr>
      <w:rFonts w:ascii="Arial" w:eastAsia="Times New Roman" w:hAnsi="Arial" w:cs="Arial"/>
      <w:b/>
      <w:lang w:val="en-US" w:eastAsia="en-US"/>
    </w:rPr>
  </w:style>
  <w:style w:type="character" w:customStyle="1" w:styleId="FMCTable11ptArialCenterBoldChar">
    <w:name w:val="FMC Table 11 pt Arial Center Bold Char"/>
    <w:basedOn w:val="Domylnaczcionkaakapitu"/>
    <w:link w:val="FMCTable11ptArialCenterBold"/>
    <w:rsid w:val="000D0916"/>
    <w:rPr>
      <w:rFonts w:ascii="Arial" w:eastAsia="Times New Roman" w:hAnsi="Arial" w:cs="Arial"/>
      <w:b/>
      <w:sz w:val="22"/>
      <w:lang w:val="en-US" w:eastAsia="en-US"/>
    </w:rPr>
  </w:style>
  <w:style w:type="character" w:customStyle="1" w:styleId="FMCTable11ptArialLeftChar">
    <w:name w:val="FMC Table 11 pt Arial Left Char"/>
    <w:basedOn w:val="Domylnaczcionkaakapitu"/>
    <w:link w:val="FMCTable11ptArialLeft"/>
    <w:rsid w:val="000D0916"/>
    <w:rPr>
      <w:rFonts w:ascii="Arial" w:eastAsia="Times New Roman" w:hAnsi="Arial" w:cs="Arial"/>
      <w:sz w:val="22"/>
      <w:lang w:val="en-US" w:eastAsia="en-US"/>
    </w:rPr>
  </w:style>
  <w:style w:type="character" w:customStyle="1" w:styleId="FMCTableHeaderChar">
    <w:name w:val="FMC Table Header Char"/>
    <w:basedOn w:val="Domylnaczcionkaakapitu"/>
    <w:link w:val="FMCTableHeader"/>
    <w:rsid w:val="000D0916"/>
    <w:rPr>
      <w:rFonts w:ascii="Arial" w:eastAsia="Times New Roman" w:hAnsi="Arial" w:cs="Arial"/>
      <w:b/>
      <w:sz w:val="22"/>
      <w:lang w:val="en-US" w:eastAsia="en-US"/>
    </w:rPr>
  </w:style>
  <w:style w:type="character" w:customStyle="1" w:styleId="FMCTitlesChar">
    <w:name w:val="FMC Titles Char"/>
    <w:basedOn w:val="Domylnaczcionkaakapitu"/>
    <w:link w:val="FMCTitles"/>
    <w:rsid w:val="000D0916"/>
    <w:rPr>
      <w:rFonts w:ascii="Arial" w:eastAsia="Times New Roman" w:hAnsi="Arial" w:cs="Arial"/>
      <w:b/>
      <w:sz w:val="36"/>
      <w:lang w:val="en-US" w:eastAsia="en-US"/>
    </w:rPr>
  </w:style>
  <w:style w:type="paragraph" w:customStyle="1" w:styleId="FMCTableArial12Numbered">
    <w:name w:val="FMC Table Arial 12 Numbered"/>
    <w:basedOn w:val="FMCNormal"/>
    <w:rsid w:val="000D0916"/>
    <w:pPr>
      <w:numPr>
        <w:ilvl w:val="1"/>
        <w:numId w:val="13"/>
      </w:numPr>
      <w:spacing w:before="0" w:after="0"/>
      <w:ind w:left="0" w:firstLine="0"/>
    </w:pPr>
  </w:style>
  <w:style w:type="paragraph" w:styleId="Bezodstpw">
    <w:name w:val="No Spacing"/>
    <w:link w:val="BezodstpwZnak"/>
    <w:uiPriority w:val="1"/>
    <w:qFormat/>
    <w:rsid w:val="00834BFA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834BF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7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6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74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96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634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714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7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3029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5004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8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EA64E-EB3B-4D08-A5B1-50368C237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2072</Words>
  <Characters>15474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491219</vt:lpstr>
    </vt:vector>
  </TitlesOfParts>
  <Company>AJ Biuro Architektoniczne</Company>
  <LinksUpToDate>false</LinksUpToDate>
  <CharactersWithSpaces>17511</CharactersWithSpaces>
  <SharedDoc>false</SharedDoc>
  <HLinks>
    <vt:vector size="276" baseType="variant">
      <vt:variant>
        <vt:i4>1245232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_Toc435024336</vt:lpwstr>
      </vt:variant>
      <vt:variant>
        <vt:i4>1245232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_Toc435024335</vt:lpwstr>
      </vt:variant>
      <vt:variant>
        <vt:i4>1245232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_Toc435024334</vt:lpwstr>
      </vt:variant>
      <vt:variant>
        <vt:i4>1245232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_Toc435024333</vt:lpwstr>
      </vt:variant>
      <vt:variant>
        <vt:i4>1245232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_Toc435024332</vt:lpwstr>
      </vt:variant>
      <vt:variant>
        <vt:i4>1245232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_Toc435024331</vt:lpwstr>
      </vt:variant>
      <vt:variant>
        <vt:i4>1245232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_Toc435024330</vt:lpwstr>
      </vt:variant>
      <vt:variant>
        <vt:i4>1179696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_Toc435024329</vt:lpwstr>
      </vt:variant>
      <vt:variant>
        <vt:i4>1179696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_Toc435024328</vt:lpwstr>
      </vt:variant>
      <vt:variant>
        <vt:i4>1179696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_Toc435024327</vt:lpwstr>
      </vt:variant>
      <vt:variant>
        <vt:i4>1179696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_Toc435024326</vt:lpwstr>
      </vt:variant>
      <vt:variant>
        <vt:i4>1179696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_Toc435024325</vt:lpwstr>
      </vt:variant>
      <vt:variant>
        <vt:i4>1179696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_Toc435024324</vt:lpwstr>
      </vt:variant>
      <vt:variant>
        <vt:i4>1179696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_Toc435024323</vt:lpwstr>
      </vt:variant>
      <vt:variant>
        <vt:i4>1179696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_Toc435024322</vt:lpwstr>
      </vt:variant>
      <vt:variant>
        <vt:i4>1179696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_Toc435024321</vt:lpwstr>
      </vt:variant>
      <vt:variant>
        <vt:i4>1179696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_Toc435024320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_Toc435024319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_Toc435024318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_Toc435024317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_Toc435024316</vt:lpwstr>
      </vt:variant>
      <vt:variant>
        <vt:i4>1114160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_Toc435024315</vt:lpwstr>
      </vt:variant>
      <vt:variant>
        <vt:i4>1114160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_Toc435024314</vt:lpwstr>
      </vt:variant>
      <vt:variant>
        <vt:i4>1114160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_Toc435024313</vt:lpwstr>
      </vt:variant>
      <vt:variant>
        <vt:i4>1114160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_Toc435024312</vt:lpwstr>
      </vt:variant>
      <vt:variant>
        <vt:i4>1114160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_Toc435024311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_Toc435024310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_Toc435024309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_Toc435024308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_Toc435024307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_Toc435024306</vt:lpwstr>
      </vt:variant>
      <vt:variant>
        <vt:i4>1048624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_Toc435024305</vt:lpwstr>
      </vt:variant>
      <vt:variant>
        <vt:i4>1048624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_Toc435024304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_Toc435024303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_Toc435024302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_Toc435024301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_Toc435024300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_Toc435024299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_Toc435024298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_Toc435024297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_Toc435024296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_Toc435024295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_Toc435024294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_Toc435024293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_Toc435024292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_Toc435024291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Szary Dom - Projekt Wykonawczy</dc:title>
  <dc:creator>AC</dc:creator>
  <cp:lastModifiedBy>user</cp:lastModifiedBy>
  <cp:revision>111</cp:revision>
  <cp:lastPrinted>2023-12-18T07:52:00Z</cp:lastPrinted>
  <dcterms:created xsi:type="dcterms:W3CDTF">2023-01-26T07:41:00Z</dcterms:created>
  <dcterms:modified xsi:type="dcterms:W3CDTF">2023-12-18T07:53:00Z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caabacf-b917-4a45-9a5f-ed3a53d2eeb7_Enabled">
    <vt:lpwstr>true</vt:lpwstr>
  </property>
  <property fmtid="{D5CDD505-2E9C-101B-9397-08002B2CF9AE}" pid="3" name="MSIP_Label_8caabacf-b917-4a45-9a5f-ed3a53d2eeb7_SetDate">
    <vt:lpwstr>2022-07-08T10:36:05Z</vt:lpwstr>
  </property>
  <property fmtid="{D5CDD505-2E9C-101B-9397-08002B2CF9AE}" pid="4" name="MSIP_Label_8caabacf-b917-4a45-9a5f-ed3a53d2eeb7_Method">
    <vt:lpwstr>Standard</vt:lpwstr>
  </property>
  <property fmtid="{D5CDD505-2E9C-101B-9397-08002B2CF9AE}" pid="5" name="MSIP_Label_8caabacf-b917-4a45-9a5f-ed3a53d2eeb7_Name">
    <vt:lpwstr>Anyone - No Protection</vt:lpwstr>
  </property>
  <property fmtid="{D5CDD505-2E9C-101B-9397-08002B2CF9AE}" pid="6" name="MSIP_Label_8caabacf-b917-4a45-9a5f-ed3a53d2eeb7_SiteId">
    <vt:lpwstr>0804c951-93a0-405d-80e4-fa87c7551d6a</vt:lpwstr>
  </property>
  <property fmtid="{D5CDD505-2E9C-101B-9397-08002B2CF9AE}" pid="7" name="MSIP_Label_8caabacf-b917-4a45-9a5f-ed3a53d2eeb7_ActionId">
    <vt:lpwstr>5491d313-c539-4495-89b8-687d892eef50</vt:lpwstr>
  </property>
  <property fmtid="{D5CDD505-2E9C-101B-9397-08002B2CF9AE}" pid="8" name="MSIP_Label_8caabacf-b917-4a45-9a5f-ed3a53d2eeb7_ContentBits">
    <vt:lpwstr>0</vt:lpwstr>
  </property>
</Properties>
</file>